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CC" w:rsidRPr="00F41733" w:rsidRDefault="00CF40CC" w:rsidP="00CF40CC">
      <w:pPr>
        <w:spacing w:after="0" w:line="240" w:lineRule="auto"/>
        <w:jc w:val="center"/>
        <w:rPr>
          <w:rFonts w:ascii="Franklin Gothic Demi Cond" w:hAnsi="Franklin Gothic Demi Cond"/>
          <w:sz w:val="28"/>
          <w:szCs w:val="28"/>
        </w:rPr>
      </w:pPr>
      <w:bookmarkStart w:id="0" w:name="_GoBack"/>
      <w:bookmarkEnd w:id="0"/>
      <w:r w:rsidRPr="00F41733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EFB0A86" wp14:editId="5FCF8CB2">
            <wp:simplePos x="0" y="0"/>
            <wp:positionH relativeFrom="column">
              <wp:posOffset>-528320</wp:posOffset>
            </wp:positionH>
            <wp:positionV relativeFrom="paragraph">
              <wp:posOffset>-132080</wp:posOffset>
            </wp:positionV>
            <wp:extent cx="985520" cy="1043940"/>
            <wp:effectExtent l="0" t="0" r="5080" b="3810"/>
            <wp:wrapNone/>
            <wp:docPr id="109" name="Imag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éfiniti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733">
        <w:rPr>
          <w:rFonts w:ascii="Franklin Gothic Heavy" w:hAnsi="Franklin Gothic Heavy"/>
          <w:sz w:val="28"/>
          <w:szCs w:val="28"/>
        </w:rPr>
        <w:t xml:space="preserve">Conférence Episcopale Nationale du Congo </w:t>
      </w:r>
      <w:r w:rsidRPr="00F41733">
        <w:rPr>
          <w:rFonts w:ascii="Franklin Gothic Demi Cond" w:hAnsi="Franklin Gothic Demi Cond"/>
          <w:sz w:val="28"/>
          <w:szCs w:val="28"/>
        </w:rPr>
        <w:t>(CENCO)</w:t>
      </w:r>
    </w:p>
    <w:p w:rsidR="00CF40CC" w:rsidRPr="00F41733" w:rsidRDefault="00CF40CC" w:rsidP="00CF40CC">
      <w:pPr>
        <w:spacing w:after="0" w:line="240" w:lineRule="auto"/>
        <w:jc w:val="center"/>
        <w:rPr>
          <w:rFonts w:ascii="Franklin Gothic Demi Cond" w:hAnsi="Franklin Gothic Demi Cond"/>
          <w:sz w:val="40"/>
          <w:szCs w:val="32"/>
        </w:rPr>
      </w:pPr>
      <w:r w:rsidRPr="00F41733">
        <w:rPr>
          <w:rFonts w:ascii="Franklin Gothic Demi Cond" w:hAnsi="Franklin Gothic Demi Cond"/>
          <w:sz w:val="40"/>
          <w:szCs w:val="32"/>
        </w:rPr>
        <w:t>Troisième Congrès Eucharistique National</w:t>
      </w:r>
    </w:p>
    <w:p w:rsidR="00CF40CC" w:rsidRPr="00F41733" w:rsidRDefault="00CF40CC" w:rsidP="00CF40CC">
      <w:pPr>
        <w:spacing w:after="0" w:line="240" w:lineRule="auto"/>
        <w:jc w:val="center"/>
        <w:rPr>
          <w:rFonts w:ascii="Franklin Gothic Demi Cond" w:hAnsi="Franklin Gothic Demi Cond"/>
          <w:sz w:val="26"/>
          <w:szCs w:val="26"/>
        </w:rPr>
      </w:pPr>
      <w:r w:rsidRPr="00F41733">
        <w:rPr>
          <w:rFonts w:ascii="Franklin Gothic Demi Cond" w:hAnsi="Franklin Gothic Demi Cond"/>
          <w:sz w:val="26"/>
          <w:szCs w:val="26"/>
        </w:rPr>
        <w:t>Commission Episcopale  du Culte Divin et Discipline des Sacrements (CECDI)</w:t>
      </w:r>
    </w:p>
    <w:p w:rsidR="00CF40CC" w:rsidRPr="00F41733" w:rsidRDefault="00CF40CC" w:rsidP="00CF40CC">
      <w:pPr>
        <w:spacing w:after="0" w:line="240" w:lineRule="auto"/>
        <w:jc w:val="center"/>
        <w:rPr>
          <w:rFonts w:ascii="Century" w:hAnsi="Century"/>
          <w:b/>
          <w:i/>
          <w:sz w:val="24"/>
          <w:szCs w:val="24"/>
        </w:rPr>
      </w:pPr>
      <w:r w:rsidRPr="00F41733">
        <w:rPr>
          <w:rFonts w:ascii="Century" w:hAnsi="Century"/>
          <w:b/>
          <w:i/>
          <w:sz w:val="24"/>
          <w:szCs w:val="24"/>
        </w:rPr>
        <w:t>Secrétariat Général Technique</w:t>
      </w:r>
    </w:p>
    <w:p w:rsidR="00CF40CC" w:rsidRPr="00F41733" w:rsidRDefault="00CF40CC" w:rsidP="00CF40CC">
      <w:pPr>
        <w:spacing w:after="0" w:line="240" w:lineRule="auto"/>
        <w:jc w:val="center"/>
        <w:rPr>
          <w:rFonts w:ascii="Century" w:hAnsi="Century"/>
          <w:i/>
          <w:sz w:val="24"/>
          <w:szCs w:val="24"/>
        </w:rPr>
      </w:pPr>
      <w:r w:rsidRPr="00F41733">
        <w:rPr>
          <w:rFonts w:ascii="Century" w:hAnsi="Century"/>
          <w:i/>
          <w:sz w:val="24"/>
          <w:szCs w:val="24"/>
        </w:rPr>
        <w:t>-------------------------------------------------</w:t>
      </w:r>
    </w:p>
    <w:p w:rsidR="00CF40CC" w:rsidRPr="00F41733" w:rsidRDefault="00CF40CC" w:rsidP="00CF40CC">
      <w:pPr>
        <w:spacing w:after="0" w:line="240" w:lineRule="auto"/>
        <w:rPr>
          <w:rFonts w:ascii="Franklin Gothic Demi Cond" w:hAnsi="Franklin Gothic Demi Cond"/>
          <w:sz w:val="28"/>
          <w:szCs w:val="28"/>
        </w:rPr>
      </w:pPr>
      <w:r w:rsidRPr="00F417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F41733">
        <w:rPr>
          <w:rFonts w:ascii="Times New Roman" w:hAnsi="Times New Roman" w:cs="Times New Roman"/>
          <w:sz w:val="24"/>
          <w:szCs w:val="24"/>
        </w:rPr>
        <w:tab/>
      </w:r>
      <w:r w:rsidRPr="00F41733">
        <w:rPr>
          <w:rFonts w:ascii="Times New Roman" w:hAnsi="Times New Roman" w:cs="Times New Roman"/>
          <w:sz w:val="24"/>
          <w:szCs w:val="24"/>
        </w:rPr>
        <w:tab/>
        <w:t>Lubumbashi, le 12/06/2019</w:t>
      </w:r>
    </w:p>
    <w:p w:rsidR="00CF40CC" w:rsidRPr="00F41733" w:rsidRDefault="00CF40CC" w:rsidP="00CF40CC">
      <w:pPr>
        <w:spacing w:after="0" w:line="240" w:lineRule="auto"/>
        <w:rPr>
          <w:rFonts w:ascii="Century" w:hAnsi="Century"/>
          <w:i/>
          <w:sz w:val="10"/>
          <w:szCs w:val="24"/>
        </w:rPr>
      </w:pPr>
    </w:p>
    <w:p w:rsidR="00CF40CC" w:rsidRPr="00F41733" w:rsidRDefault="00CF40CC" w:rsidP="00CF4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733">
        <w:rPr>
          <w:rFonts w:ascii="Century" w:hAnsi="Century"/>
          <w:i/>
          <w:sz w:val="24"/>
          <w:szCs w:val="24"/>
        </w:rPr>
        <w:t>N. Réf. : SEC</w:t>
      </w:r>
      <w:r w:rsidRPr="00F41733">
        <w:rPr>
          <w:rFonts w:ascii="Times New Roman" w:hAnsi="Times New Roman" w:cs="Times New Roman"/>
          <w:sz w:val="24"/>
          <w:szCs w:val="24"/>
        </w:rPr>
        <w:t> /2CEN/RKK/005/2019</w:t>
      </w:r>
    </w:p>
    <w:p w:rsidR="00CF40CC" w:rsidRPr="00F41733" w:rsidRDefault="00CF40CC" w:rsidP="00CF40CC">
      <w:pPr>
        <w:spacing w:after="0" w:line="240" w:lineRule="auto"/>
        <w:rPr>
          <w:rFonts w:ascii="Century" w:hAnsi="Century"/>
          <w:i/>
          <w:sz w:val="24"/>
          <w:szCs w:val="24"/>
        </w:rPr>
      </w:pPr>
      <w:r w:rsidRPr="00F41733">
        <w:rPr>
          <w:rFonts w:ascii="Century" w:hAnsi="Century"/>
          <w:i/>
          <w:sz w:val="24"/>
          <w:szCs w:val="24"/>
        </w:rPr>
        <w:t>V. Réf. :</w:t>
      </w:r>
    </w:p>
    <w:p w:rsidR="00CF40CC" w:rsidRPr="00F41733" w:rsidRDefault="00CF40CC" w:rsidP="00CF4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733">
        <w:rPr>
          <w:rFonts w:ascii="Century" w:hAnsi="Century"/>
          <w:i/>
          <w:sz w:val="24"/>
          <w:szCs w:val="24"/>
        </w:rPr>
        <w:t>Objet </w:t>
      </w:r>
      <w:r w:rsidRPr="00F41733">
        <w:rPr>
          <w:rFonts w:ascii="Agency FB" w:hAnsi="Agency FB"/>
          <w:b/>
          <w:i/>
          <w:sz w:val="24"/>
          <w:szCs w:val="24"/>
        </w:rPr>
        <w:t xml:space="preserve">: </w:t>
      </w:r>
      <w:r w:rsidRPr="00F41733">
        <w:rPr>
          <w:rFonts w:ascii="Agency FB" w:hAnsi="Agency FB" w:cs="Times New Roman"/>
          <w:b/>
          <w:sz w:val="24"/>
          <w:szCs w:val="24"/>
        </w:rPr>
        <w:t>3e Congrès Eucharistique National de la RD Congo</w:t>
      </w:r>
    </w:p>
    <w:p w:rsidR="00CF40CC" w:rsidRPr="00F41733" w:rsidRDefault="00CF40CC" w:rsidP="00CF4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0CC" w:rsidRPr="00F41733" w:rsidRDefault="00CF40CC" w:rsidP="00CF40CC">
      <w:pPr>
        <w:spacing w:after="0" w:line="240" w:lineRule="auto"/>
        <w:rPr>
          <w:rFonts w:ascii="Agency FB" w:hAnsi="Agency FB" w:cs="Times New Roman"/>
          <w:b/>
        </w:rPr>
      </w:pPr>
      <w:r w:rsidRPr="00F41733">
        <w:rPr>
          <w:rFonts w:ascii="Times New Roman" w:hAnsi="Times New Roman" w:cs="Times New Roman"/>
          <w:sz w:val="24"/>
          <w:szCs w:val="24"/>
        </w:rPr>
        <w:tab/>
      </w:r>
      <w:r w:rsidRPr="00F41733">
        <w:rPr>
          <w:rFonts w:ascii="Times New Roman" w:hAnsi="Times New Roman" w:cs="Times New Roman"/>
          <w:sz w:val="24"/>
          <w:szCs w:val="24"/>
        </w:rPr>
        <w:tab/>
      </w:r>
      <w:r w:rsidRPr="00F41733">
        <w:rPr>
          <w:rFonts w:ascii="Times New Roman" w:hAnsi="Times New Roman" w:cs="Times New Roman"/>
          <w:sz w:val="24"/>
          <w:szCs w:val="24"/>
        </w:rPr>
        <w:tab/>
      </w:r>
      <w:r w:rsidRPr="00F41733">
        <w:rPr>
          <w:rFonts w:ascii="Times New Roman" w:hAnsi="Times New Roman" w:cs="Times New Roman"/>
          <w:sz w:val="24"/>
          <w:szCs w:val="24"/>
        </w:rPr>
        <w:tab/>
      </w:r>
      <w:r w:rsidRPr="00F41733">
        <w:rPr>
          <w:rFonts w:ascii="Times New Roman" w:hAnsi="Times New Roman" w:cs="Times New Roman"/>
          <w:sz w:val="24"/>
          <w:szCs w:val="24"/>
        </w:rPr>
        <w:tab/>
      </w:r>
      <w:r w:rsidRPr="00F41733">
        <w:rPr>
          <w:rFonts w:ascii="Times New Roman" w:hAnsi="Times New Roman" w:cs="Times New Roman"/>
          <w:sz w:val="24"/>
          <w:szCs w:val="24"/>
        </w:rPr>
        <w:tab/>
      </w:r>
      <w:r w:rsidRPr="00F41733">
        <w:rPr>
          <w:rFonts w:ascii="Times New Roman" w:hAnsi="Times New Roman" w:cs="Times New Roman"/>
          <w:sz w:val="24"/>
          <w:szCs w:val="24"/>
        </w:rPr>
        <w:tab/>
      </w:r>
      <w:r w:rsidRPr="00F41733">
        <w:rPr>
          <w:rFonts w:ascii="Times New Roman" w:hAnsi="Times New Roman" w:cs="Times New Roman"/>
          <w:sz w:val="24"/>
          <w:szCs w:val="24"/>
        </w:rPr>
        <w:tab/>
      </w:r>
      <w:r w:rsidRPr="00F41733">
        <w:rPr>
          <w:rFonts w:ascii="Agency FB" w:hAnsi="Agency FB" w:cs="Times New Roman"/>
          <w:b/>
        </w:rPr>
        <w:t>Aux Révérends Secrétaires-Chanceliers</w:t>
      </w:r>
    </w:p>
    <w:p w:rsidR="00CF40CC" w:rsidRPr="008D5503" w:rsidRDefault="00CF40CC" w:rsidP="008D5503">
      <w:pPr>
        <w:spacing w:after="0" w:line="240" w:lineRule="auto"/>
        <w:rPr>
          <w:rFonts w:ascii="Agency FB" w:hAnsi="Agency FB" w:cs="Times New Roman"/>
          <w:b/>
          <w:u w:val="single"/>
        </w:rPr>
      </w:pPr>
      <w:r w:rsidRPr="00F41733">
        <w:rPr>
          <w:rFonts w:ascii="Agency FB" w:hAnsi="Agency FB" w:cs="Times New Roman"/>
          <w:b/>
        </w:rPr>
        <w:tab/>
      </w:r>
      <w:r w:rsidRPr="00F41733">
        <w:rPr>
          <w:rFonts w:ascii="Agency FB" w:hAnsi="Agency FB" w:cs="Times New Roman"/>
          <w:b/>
        </w:rPr>
        <w:tab/>
      </w:r>
      <w:r w:rsidRPr="00F41733">
        <w:rPr>
          <w:rFonts w:ascii="Agency FB" w:hAnsi="Agency FB" w:cs="Times New Roman"/>
          <w:b/>
        </w:rPr>
        <w:tab/>
      </w:r>
      <w:r w:rsidRPr="00F41733">
        <w:rPr>
          <w:rFonts w:ascii="Agency FB" w:hAnsi="Agency FB" w:cs="Times New Roman"/>
          <w:b/>
        </w:rPr>
        <w:tab/>
      </w:r>
      <w:r w:rsidRPr="00F41733">
        <w:rPr>
          <w:rFonts w:ascii="Agency FB" w:hAnsi="Agency FB" w:cs="Times New Roman"/>
          <w:b/>
        </w:rPr>
        <w:tab/>
      </w:r>
      <w:r w:rsidRPr="00F41733">
        <w:rPr>
          <w:rFonts w:ascii="Agency FB" w:hAnsi="Agency FB" w:cs="Times New Roman"/>
          <w:b/>
        </w:rPr>
        <w:tab/>
      </w:r>
      <w:r w:rsidRPr="00F41733">
        <w:rPr>
          <w:rFonts w:ascii="Agency FB" w:hAnsi="Agency FB" w:cs="Times New Roman"/>
          <w:b/>
        </w:rPr>
        <w:tab/>
      </w:r>
      <w:r w:rsidRPr="00F41733">
        <w:rPr>
          <w:rFonts w:ascii="Agency FB" w:hAnsi="Agency FB" w:cs="Times New Roman"/>
          <w:b/>
        </w:rPr>
        <w:tab/>
      </w:r>
      <w:r w:rsidRPr="00F41733">
        <w:rPr>
          <w:rFonts w:ascii="Agency FB" w:hAnsi="Agency FB" w:cs="Times New Roman"/>
          <w:b/>
          <w:u w:val="single"/>
        </w:rPr>
        <w:t>Diocèses de la RD Congo (TOUS)</w:t>
      </w:r>
    </w:p>
    <w:p w:rsidR="00CF40CC" w:rsidRPr="00F41733" w:rsidRDefault="00CF40CC" w:rsidP="008D7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1733">
        <w:rPr>
          <w:rFonts w:ascii="Times New Roman" w:hAnsi="Times New Roman" w:cs="Times New Roman"/>
        </w:rPr>
        <w:tab/>
        <w:t>Révérend,</w:t>
      </w:r>
    </w:p>
    <w:p w:rsidR="00CF40CC" w:rsidRPr="00F41733" w:rsidRDefault="00CF40CC" w:rsidP="008D7B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40CC" w:rsidRPr="00F41733" w:rsidRDefault="00CF40CC" w:rsidP="008D7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1733">
        <w:rPr>
          <w:rFonts w:ascii="Times New Roman" w:hAnsi="Times New Roman" w:cs="Times New Roman"/>
        </w:rPr>
        <w:tab/>
      </w:r>
      <w:r w:rsidR="00F41733" w:rsidRPr="00F41733">
        <w:rPr>
          <w:rFonts w:ascii="Times New Roman" w:hAnsi="Times New Roman" w:cs="Times New Roman"/>
        </w:rPr>
        <w:t xml:space="preserve">Le 18 juillet 2018, </w:t>
      </w:r>
      <w:r w:rsidRPr="00F41733">
        <w:rPr>
          <w:rFonts w:ascii="Times New Roman" w:hAnsi="Times New Roman" w:cs="Times New Roman"/>
        </w:rPr>
        <w:t>Son Excellence Monseigneur Marcel UTEMBI TAPA, Archevêque Métropolitain de Kisangani et Président la Conférence Episcopale Nationale du Cong</w:t>
      </w:r>
      <w:r w:rsidR="008D7BCD" w:rsidRPr="00F41733">
        <w:rPr>
          <w:rFonts w:ascii="Times New Roman" w:hAnsi="Times New Roman" w:cs="Times New Roman"/>
        </w:rPr>
        <w:t>o (CENCO), avait publié la Lettre pastorale d’annonce et de convocation du Troisième Congrès Eucharistique National de la RD Congo</w:t>
      </w:r>
      <w:r w:rsidR="00040BC6" w:rsidRPr="00F41733">
        <w:rPr>
          <w:rFonts w:ascii="Times New Roman" w:hAnsi="Times New Roman" w:cs="Times New Roman"/>
        </w:rPr>
        <w:t>, intitulé</w:t>
      </w:r>
      <w:r w:rsidR="00F41733" w:rsidRPr="00F41733">
        <w:rPr>
          <w:rFonts w:ascii="Times New Roman" w:hAnsi="Times New Roman" w:cs="Times New Roman"/>
        </w:rPr>
        <w:t> </w:t>
      </w:r>
      <w:r w:rsidR="00F41733" w:rsidRPr="00F41733">
        <w:rPr>
          <w:rFonts w:ascii="Times New Roman" w:hAnsi="Times New Roman" w:cs="Times New Roman"/>
          <w:b/>
        </w:rPr>
        <w:t>:</w:t>
      </w:r>
      <w:r w:rsidR="00040BC6" w:rsidRPr="00F41733">
        <w:rPr>
          <w:rFonts w:ascii="Times New Roman" w:hAnsi="Times New Roman" w:cs="Times New Roman"/>
          <w:b/>
        </w:rPr>
        <w:t xml:space="preserve"> Eucharistie et </w:t>
      </w:r>
      <w:r w:rsidR="00F41733" w:rsidRPr="00F41733">
        <w:rPr>
          <w:rFonts w:ascii="Times New Roman" w:hAnsi="Times New Roman" w:cs="Times New Roman"/>
          <w:b/>
        </w:rPr>
        <w:t xml:space="preserve">Famille. </w:t>
      </w:r>
      <w:r w:rsidR="00F41733" w:rsidRPr="00F41733">
        <w:rPr>
          <w:rFonts w:ascii="Times New Roman" w:hAnsi="Times New Roman" w:cs="Times New Roman"/>
          <w:b/>
          <w:i/>
        </w:rPr>
        <w:t>« </w:t>
      </w:r>
      <w:r w:rsidR="00040BC6" w:rsidRPr="00F41733">
        <w:rPr>
          <w:rFonts w:ascii="Times New Roman" w:hAnsi="Times New Roman" w:cs="Times New Roman"/>
          <w:b/>
          <w:i/>
        </w:rPr>
        <w:t>Ils étaient assidus à l’écoute de la Parole de Dieu et à la faction du pain » (</w:t>
      </w:r>
      <w:proofErr w:type="spellStart"/>
      <w:r w:rsidR="00040BC6" w:rsidRPr="00F41733">
        <w:rPr>
          <w:rFonts w:ascii="Times New Roman" w:hAnsi="Times New Roman" w:cs="Times New Roman"/>
          <w:b/>
          <w:i/>
        </w:rPr>
        <w:t>Ac</w:t>
      </w:r>
      <w:proofErr w:type="spellEnd"/>
      <w:r w:rsidR="00040BC6" w:rsidRPr="00F41733">
        <w:rPr>
          <w:rFonts w:ascii="Times New Roman" w:hAnsi="Times New Roman" w:cs="Times New Roman"/>
          <w:b/>
          <w:i/>
        </w:rPr>
        <w:t xml:space="preserve"> 2,42).</w:t>
      </w:r>
      <w:r w:rsidR="008D7BCD" w:rsidRPr="00F41733">
        <w:rPr>
          <w:rFonts w:ascii="Times New Roman" w:hAnsi="Times New Roman" w:cs="Times New Roman"/>
        </w:rPr>
        <w:t xml:space="preserve"> </w:t>
      </w:r>
      <w:r w:rsidR="00040BC6" w:rsidRPr="00F41733">
        <w:rPr>
          <w:rFonts w:ascii="Times New Roman" w:hAnsi="Times New Roman" w:cs="Times New Roman"/>
        </w:rPr>
        <w:t xml:space="preserve">Ce Congrès qui aura lieu </w:t>
      </w:r>
      <w:r w:rsidR="008D7BCD" w:rsidRPr="00F41733">
        <w:rPr>
          <w:rFonts w:ascii="Times New Roman" w:hAnsi="Times New Roman" w:cs="Times New Roman"/>
        </w:rPr>
        <w:t>dans la vi</w:t>
      </w:r>
      <w:r w:rsidR="00040BC6" w:rsidRPr="00F41733">
        <w:rPr>
          <w:rFonts w:ascii="Times New Roman" w:hAnsi="Times New Roman" w:cs="Times New Roman"/>
        </w:rPr>
        <w:t xml:space="preserve">lle de Lubumbashi, autour de la Solennité du Très Saint Sacrement, en Juin 2020, aura pour thème : </w:t>
      </w:r>
      <w:r w:rsidR="00040BC6" w:rsidRPr="00F41733">
        <w:rPr>
          <w:rFonts w:ascii="Times New Roman" w:hAnsi="Times New Roman" w:cs="Times New Roman"/>
          <w:b/>
        </w:rPr>
        <w:t>« Eucharistie et Famille ».</w:t>
      </w:r>
      <w:r w:rsidR="00F41733" w:rsidRPr="00F41733">
        <w:rPr>
          <w:rFonts w:ascii="Times New Roman" w:hAnsi="Times New Roman" w:cs="Times New Roman"/>
        </w:rPr>
        <w:t xml:space="preserve"> </w:t>
      </w:r>
    </w:p>
    <w:p w:rsidR="00040BC6" w:rsidRPr="00F41733" w:rsidRDefault="00040BC6" w:rsidP="008D7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1733">
        <w:rPr>
          <w:rFonts w:ascii="Times New Roman" w:hAnsi="Times New Roman" w:cs="Times New Roman"/>
        </w:rPr>
        <w:tab/>
        <w:t>Après l’Assemblée Plénière de la CENCO de Juin  2019, un programme sera progressivement communiqué pour permettre à tous les diocèses de prendre part à cet événement ecclésial national. C’est pourquoi, nous vous prions de vous connecter avec notre secrétariat  technique pour recevoir régulièrement les informations relatives à la préparation du Congrès.</w:t>
      </w:r>
      <w:r w:rsidR="009B24CE" w:rsidRPr="00F41733">
        <w:rPr>
          <w:rFonts w:ascii="Times New Roman" w:hAnsi="Times New Roman" w:cs="Times New Roman"/>
        </w:rPr>
        <w:t xml:space="preserve"> Toutes les coordonnées du secrétariat technique se trouvent </w:t>
      </w:r>
      <w:r w:rsidR="00F41733" w:rsidRPr="00F41733">
        <w:rPr>
          <w:rFonts w:ascii="Times New Roman" w:hAnsi="Times New Roman" w:cs="Times New Roman"/>
        </w:rPr>
        <w:t>au bas de cette feuille</w:t>
      </w:r>
      <w:r w:rsidR="009B24CE" w:rsidRPr="00F41733">
        <w:rPr>
          <w:rFonts w:ascii="Times New Roman" w:hAnsi="Times New Roman" w:cs="Times New Roman"/>
        </w:rPr>
        <w:t>.</w:t>
      </w:r>
    </w:p>
    <w:p w:rsidR="009B24CE" w:rsidRPr="00F41733" w:rsidRDefault="009B24CE" w:rsidP="008D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33">
        <w:rPr>
          <w:rFonts w:ascii="Times New Roman" w:hAnsi="Times New Roman" w:cs="Times New Roman"/>
        </w:rPr>
        <w:tab/>
        <w:t xml:space="preserve">Nous vous prions </w:t>
      </w:r>
      <w:r w:rsidR="00F41733" w:rsidRPr="00F41733">
        <w:rPr>
          <w:rFonts w:ascii="Times New Roman" w:hAnsi="Times New Roman" w:cs="Times New Roman"/>
        </w:rPr>
        <w:t xml:space="preserve">de </w:t>
      </w:r>
      <w:r w:rsidRPr="00F41733">
        <w:rPr>
          <w:rFonts w:ascii="Times New Roman" w:hAnsi="Times New Roman" w:cs="Times New Roman"/>
        </w:rPr>
        <w:t xml:space="preserve"> rappeler aux Curés que conformément aux directives de la CENCO (</w:t>
      </w:r>
      <w:proofErr w:type="spellStart"/>
      <w:r w:rsidRPr="00F41733">
        <w:rPr>
          <w:rFonts w:ascii="Times New Roman" w:hAnsi="Times New Roman" w:cs="Times New Roman"/>
        </w:rPr>
        <w:t>cfr</w:t>
      </w:r>
      <w:proofErr w:type="spellEnd"/>
      <w:r w:rsidRPr="00F41733">
        <w:rPr>
          <w:rFonts w:ascii="Times New Roman" w:hAnsi="Times New Roman" w:cs="Times New Roman"/>
        </w:rPr>
        <w:t>. Ordo), toutes les quêtes du dimanche 23</w:t>
      </w:r>
      <w:r w:rsidR="00F41733" w:rsidRPr="00F41733">
        <w:rPr>
          <w:rFonts w:ascii="Times New Roman" w:hAnsi="Times New Roman" w:cs="Times New Roman"/>
        </w:rPr>
        <w:t xml:space="preserve"> </w:t>
      </w:r>
      <w:r w:rsidRPr="00F41733">
        <w:rPr>
          <w:rFonts w:ascii="Times New Roman" w:hAnsi="Times New Roman" w:cs="Times New Roman"/>
        </w:rPr>
        <w:t>juin 2019, solennité du Très Saint Sacrement</w:t>
      </w:r>
      <w:r w:rsidR="00F41733" w:rsidRPr="00F41733">
        <w:rPr>
          <w:rFonts w:ascii="Times New Roman" w:hAnsi="Times New Roman" w:cs="Times New Roman"/>
        </w:rPr>
        <w:t>,</w:t>
      </w:r>
      <w:r w:rsidRPr="00F41733">
        <w:rPr>
          <w:rFonts w:ascii="Times New Roman" w:hAnsi="Times New Roman" w:cs="Times New Roman"/>
        </w:rPr>
        <w:t xml:space="preserve"> seront destinées aux préparatifs du Congrès. Pour ce faire, chaque paroisse de chaque diocèse</w:t>
      </w:r>
      <w:r w:rsidR="00F41733" w:rsidRPr="00F41733">
        <w:rPr>
          <w:rFonts w:ascii="Times New Roman" w:hAnsi="Times New Roman" w:cs="Times New Roman"/>
        </w:rPr>
        <w:t xml:space="preserve"> de la </w:t>
      </w:r>
      <w:proofErr w:type="spellStart"/>
      <w:r w:rsidR="00F41733" w:rsidRPr="00F41733">
        <w:rPr>
          <w:rFonts w:ascii="Times New Roman" w:hAnsi="Times New Roman" w:cs="Times New Roman"/>
        </w:rPr>
        <w:t>RDCongo</w:t>
      </w:r>
      <w:proofErr w:type="spellEnd"/>
      <w:r w:rsidRPr="00F41733">
        <w:rPr>
          <w:rFonts w:ascii="Times New Roman" w:hAnsi="Times New Roman" w:cs="Times New Roman"/>
        </w:rPr>
        <w:t xml:space="preserve"> est priée de verser la totalité de cette quête dans les comptes ouverts à la TMB :</w:t>
      </w:r>
    </w:p>
    <w:p w:rsidR="009B24CE" w:rsidRPr="00F41733" w:rsidRDefault="009B24CE" w:rsidP="008D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CE" w:rsidRPr="00F41733" w:rsidRDefault="009B24CE" w:rsidP="008D7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733">
        <w:rPr>
          <w:rFonts w:ascii="Times New Roman" w:hAnsi="Times New Roman" w:cs="Times New Roman"/>
          <w:b/>
          <w:sz w:val="24"/>
          <w:szCs w:val="24"/>
        </w:rPr>
        <w:t>Banque: TRUST MERCHANT BANK S.A. (TMB)</w:t>
      </w:r>
    </w:p>
    <w:p w:rsidR="009B24CE" w:rsidRPr="00F41733" w:rsidRDefault="009B24CE" w:rsidP="008D7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733">
        <w:rPr>
          <w:rFonts w:ascii="Times New Roman" w:hAnsi="Times New Roman" w:cs="Times New Roman"/>
          <w:b/>
          <w:sz w:val="24"/>
          <w:szCs w:val="24"/>
        </w:rPr>
        <w:t>Intitulé du compte : ARCH/LUB/CONGRES EUCHARISTIQUE NATIONAL</w:t>
      </w:r>
    </w:p>
    <w:p w:rsidR="009B24CE" w:rsidRPr="00F41733" w:rsidRDefault="009B24CE" w:rsidP="008D7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733">
        <w:rPr>
          <w:rFonts w:ascii="Times New Roman" w:hAnsi="Times New Roman" w:cs="Times New Roman"/>
          <w:b/>
          <w:sz w:val="24"/>
          <w:szCs w:val="24"/>
        </w:rPr>
        <w:t>Numéro de compte : 00017-250003-08707310001-49   USD</w:t>
      </w:r>
    </w:p>
    <w:p w:rsidR="009B24CE" w:rsidRPr="00F41733" w:rsidRDefault="009B24CE" w:rsidP="008D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CE" w:rsidRPr="00F41733" w:rsidRDefault="009B24CE" w:rsidP="009B24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733">
        <w:rPr>
          <w:rFonts w:ascii="Times New Roman" w:hAnsi="Times New Roman" w:cs="Times New Roman"/>
          <w:b/>
          <w:sz w:val="24"/>
          <w:szCs w:val="24"/>
        </w:rPr>
        <w:t>Banque: TRUST MERCHANT BANK S.A. (TMB)</w:t>
      </w:r>
    </w:p>
    <w:p w:rsidR="009B24CE" w:rsidRPr="00F41733" w:rsidRDefault="009B24CE" w:rsidP="009B24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733">
        <w:rPr>
          <w:rFonts w:ascii="Times New Roman" w:hAnsi="Times New Roman" w:cs="Times New Roman"/>
          <w:b/>
          <w:sz w:val="24"/>
          <w:szCs w:val="24"/>
        </w:rPr>
        <w:t>Intitulé du compte : ARCH/LUB/CONGRES EUCHARISTIQUE NATIONAL</w:t>
      </w:r>
    </w:p>
    <w:p w:rsidR="009B24CE" w:rsidRPr="00F41733" w:rsidRDefault="009B24CE" w:rsidP="009B24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733">
        <w:rPr>
          <w:rFonts w:ascii="Times New Roman" w:hAnsi="Times New Roman" w:cs="Times New Roman"/>
          <w:b/>
          <w:sz w:val="24"/>
          <w:szCs w:val="24"/>
        </w:rPr>
        <w:t xml:space="preserve">Numéro de compte : </w:t>
      </w:r>
      <w:r w:rsidR="0076624A" w:rsidRPr="00F41733">
        <w:rPr>
          <w:rFonts w:ascii="Times New Roman" w:hAnsi="Times New Roman" w:cs="Times New Roman"/>
          <w:b/>
          <w:sz w:val="24"/>
          <w:szCs w:val="24"/>
        </w:rPr>
        <w:t>00017-250003-08707310100-43   CDF</w:t>
      </w:r>
    </w:p>
    <w:p w:rsidR="00CF40CC" w:rsidRPr="00F41733" w:rsidRDefault="00CF40CC" w:rsidP="007662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1733">
        <w:rPr>
          <w:rFonts w:ascii="Times New Roman" w:hAnsi="Times New Roman" w:cs="Times New Roman"/>
        </w:rPr>
        <w:tab/>
      </w:r>
    </w:p>
    <w:p w:rsidR="00CF40CC" w:rsidRPr="008D5503" w:rsidRDefault="00CF40CC" w:rsidP="00CF4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D5503">
        <w:rPr>
          <w:rFonts w:ascii="Times New Roman" w:hAnsi="Times New Roman" w:cs="Times New Roman"/>
        </w:rPr>
        <w:t>En vous remerciant pour le service que vous rendrez à l’Eglis</w:t>
      </w:r>
      <w:r w:rsidR="00F46938">
        <w:rPr>
          <w:rFonts w:ascii="Times New Roman" w:hAnsi="Times New Roman" w:cs="Times New Roman"/>
        </w:rPr>
        <w:t xml:space="preserve">e-Famille de la RD Congo, agréez, Révérends, </w:t>
      </w:r>
      <w:r w:rsidRPr="008D5503">
        <w:rPr>
          <w:rFonts w:ascii="Times New Roman" w:hAnsi="Times New Roman" w:cs="Times New Roman"/>
        </w:rPr>
        <w:t>l’expression de nos sentiments religieux.</w:t>
      </w:r>
    </w:p>
    <w:p w:rsidR="00CF40CC" w:rsidRPr="008D5503" w:rsidRDefault="00CF40CC" w:rsidP="00CF4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40CC" w:rsidRDefault="00CF40CC" w:rsidP="00CF40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1733">
        <w:rPr>
          <w:rFonts w:ascii="Times New Roman" w:hAnsi="Times New Roman" w:cs="Times New Roman"/>
          <w:sz w:val="20"/>
          <w:szCs w:val="20"/>
        </w:rPr>
        <w:tab/>
      </w:r>
      <w:r w:rsidRPr="00F41733">
        <w:rPr>
          <w:rFonts w:ascii="Times New Roman" w:hAnsi="Times New Roman" w:cs="Times New Roman"/>
          <w:sz w:val="20"/>
          <w:szCs w:val="20"/>
        </w:rPr>
        <w:tab/>
      </w:r>
      <w:r w:rsidRPr="00F41733">
        <w:rPr>
          <w:rFonts w:ascii="Times New Roman" w:hAnsi="Times New Roman" w:cs="Times New Roman"/>
          <w:sz w:val="20"/>
          <w:szCs w:val="20"/>
        </w:rPr>
        <w:tab/>
      </w:r>
      <w:r w:rsidRPr="00F41733">
        <w:rPr>
          <w:rFonts w:ascii="Times New Roman" w:hAnsi="Times New Roman" w:cs="Times New Roman"/>
          <w:sz w:val="20"/>
          <w:szCs w:val="20"/>
        </w:rPr>
        <w:tab/>
      </w:r>
      <w:r w:rsidRPr="00F41733">
        <w:rPr>
          <w:rFonts w:ascii="Times New Roman" w:hAnsi="Times New Roman" w:cs="Times New Roman"/>
          <w:sz w:val="20"/>
          <w:szCs w:val="20"/>
        </w:rPr>
        <w:tab/>
      </w:r>
      <w:r w:rsidRPr="00F41733">
        <w:rPr>
          <w:rFonts w:ascii="Times New Roman" w:hAnsi="Times New Roman" w:cs="Times New Roman"/>
          <w:sz w:val="20"/>
          <w:szCs w:val="20"/>
        </w:rPr>
        <w:tab/>
      </w:r>
      <w:r w:rsidRPr="00F41733">
        <w:rPr>
          <w:rFonts w:ascii="Times New Roman" w:hAnsi="Times New Roman" w:cs="Times New Roman"/>
          <w:sz w:val="20"/>
          <w:szCs w:val="20"/>
        </w:rPr>
        <w:tab/>
        <w:t>Abbé Richard KAZADI Kamba,</w:t>
      </w:r>
    </w:p>
    <w:p w:rsidR="00F46938" w:rsidRDefault="00F46938" w:rsidP="00CF40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6938" w:rsidRPr="00F41733" w:rsidRDefault="00F46938" w:rsidP="00CF40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0CC" w:rsidRDefault="00CF40CC" w:rsidP="00CF40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16D6" w:rsidRDefault="00B916D6" w:rsidP="00CF40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16D6" w:rsidRDefault="00B916D6" w:rsidP="00CF40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16D6" w:rsidRPr="00F41733" w:rsidRDefault="00B916D6" w:rsidP="00CF40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0CC" w:rsidRDefault="00CF40CC" w:rsidP="00CF40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41733">
        <w:rPr>
          <w:rFonts w:ascii="Times New Roman" w:hAnsi="Times New Roman" w:cs="Times New Roman"/>
          <w:sz w:val="20"/>
          <w:szCs w:val="20"/>
        </w:rPr>
        <w:tab/>
      </w:r>
      <w:r w:rsidRPr="00F41733">
        <w:rPr>
          <w:rFonts w:ascii="Times New Roman" w:hAnsi="Times New Roman" w:cs="Times New Roman"/>
          <w:sz w:val="20"/>
          <w:szCs w:val="20"/>
        </w:rPr>
        <w:tab/>
      </w:r>
      <w:r w:rsidRPr="00F41733">
        <w:rPr>
          <w:rFonts w:ascii="Times New Roman" w:hAnsi="Times New Roman" w:cs="Times New Roman"/>
          <w:sz w:val="20"/>
          <w:szCs w:val="20"/>
        </w:rPr>
        <w:tab/>
      </w:r>
      <w:r w:rsidRPr="00F41733">
        <w:rPr>
          <w:rFonts w:ascii="Times New Roman" w:hAnsi="Times New Roman" w:cs="Times New Roman"/>
          <w:sz w:val="20"/>
          <w:szCs w:val="20"/>
        </w:rPr>
        <w:tab/>
      </w:r>
      <w:r w:rsidRPr="00F41733">
        <w:rPr>
          <w:rFonts w:ascii="Times New Roman" w:hAnsi="Times New Roman" w:cs="Times New Roman"/>
          <w:sz w:val="20"/>
          <w:szCs w:val="20"/>
        </w:rPr>
        <w:tab/>
      </w:r>
      <w:r w:rsidRPr="00F41733">
        <w:rPr>
          <w:rFonts w:ascii="Times New Roman" w:hAnsi="Times New Roman" w:cs="Times New Roman"/>
          <w:sz w:val="20"/>
          <w:szCs w:val="20"/>
        </w:rPr>
        <w:tab/>
      </w:r>
      <w:r w:rsidRPr="00F41733">
        <w:rPr>
          <w:rFonts w:ascii="Times New Roman" w:hAnsi="Times New Roman" w:cs="Times New Roman"/>
          <w:sz w:val="20"/>
          <w:szCs w:val="20"/>
        </w:rPr>
        <w:tab/>
      </w:r>
      <w:r w:rsidRPr="00F41733">
        <w:rPr>
          <w:rFonts w:ascii="Times New Roman" w:hAnsi="Times New Roman" w:cs="Times New Roman"/>
          <w:b/>
          <w:i/>
          <w:sz w:val="18"/>
          <w:szCs w:val="18"/>
        </w:rPr>
        <w:t>Secrétaire Général Technique et Coordonnateur</w:t>
      </w:r>
    </w:p>
    <w:p w:rsidR="00B916D6" w:rsidRDefault="00B916D6" w:rsidP="00CF40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B916D6" w:rsidRPr="00F41733" w:rsidRDefault="00B916D6" w:rsidP="00CF40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CF40CC" w:rsidRPr="00F41733" w:rsidRDefault="00CF40CC" w:rsidP="00CF40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CF40CC" w:rsidRPr="00F41733" w:rsidRDefault="00CF40CC" w:rsidP="00CF40CC">
      <w:pPr>
        <w:spacing w:after="0" w:line="240" w:lineRule="auto"/>
        <w:rPr>
          <w:rFonts w:ascii="Century" w:hAnsi="Century"/>
          <w:i/>
          <w:sz w:val="24"/>
          <w:szCs w:val="24"/>
        </w:rPr>
      </w:pPr>
      <w:r w:rsidRPr="00F41733">
        <w:rPr>
          <w:rFonts w:ascii="Century" w:hAnsi="Century"/>
          <w:i/>
          <w:sz w:val="24"/>
          <w:szCs w:val="24"/>
        </w:rPr>
        <w:t>-----------------------------------------------------------------------------------------------------------------</w:t>
      </w:r>
    </w:p>
    <w:p w:rsidR="00CF40CC" w:rsidRPr="00F41733" w:rsidRDefault="00CF40CC" w:rsidP="00CF40CC">
      <w:pPr>
        <w:spacing w:after="0" w:line="240" w:lineRule="auto"/>
        <w:jc w:val="center"/>
        <w:rPr>
          <w:rFonts w:ascii="Agency FB" w:hAnsi="Agency FB"/>
          <w:b/>
        </w:rPr>
      </w:pPr>
      <w:r w:rsidRPr="00F41733">
        <w:rPr>
          <w:rFonts w:ascii="Agency FB" w:hAnsi="Agency FB"/>
          <w:b/>
        </w:rPr>
        <w:t>c/o Centre Interdiocésain de Lubumbashi   - Av Karavia n°1 C/Lubumbashi</w:t>
      </w:r>
    </w:p>
    <w:p w:rsidR="00CF40CC" w:rsidRPr="00F41733" w:rsidRDefault="00CF40CC" w:rsidP="00CF40CC">
      <w:pPr>
        <w:spacing w:after="0" w:line="240" w:lineRule="auto"/>
        <w:rPr>
          <w:rFonts w:ascii="Agency FB" w:hAnsi="Agency FB"/>
          <w:b/>
          <w:sz w:val="20"/>
        </w:rPr>
      </w:pPr>
      <w:r w:rsidRPr="00F41733">
        <w:rPr>
          <w:rFonts w:ascii="Agency FB" w:hAnsi="Agency FB"/>
          <w:b/>
          <w:sz w:val="20"/>
        </w:rPr>
        <w:t>Contacts: +243 81 151 28 08   +243 82 42 43 675   +243 97 92 78 397 (</w:t>
      </w:r>
      <w:proofErr w:type="spellStart"/>
      <w:r w:rsidRPr="00F41733">
        <w:rPr>
          <w:rFonts w:ascii="Agency FB" w:hAnsi="Agency FB"/>
          <w:b/>
          <w:sz w:val="20"/>
        </w:rPr>
        <w:t>whatsapp</w:t>
      </w:r>
      <w:proofErr w:type="spellEnd"/>
      <w:r w:rsidRPr="00F41733">
        <w:rPr>
          <w:rFonts w:ascii="Agency FB" w:hAnsi="Agency FB"/>
          <w:b/>
          <w:sz w:val="20"/>
        </w:rPr>
        <w:t>) +243903988605 (</w:t>
      </w:r>
      <w:proofErr w:type="spellStart"/>
      <w:r w:rsidRPr="00F41733">
        <w:rPr>
          <w:rFonts w:ascii="Agency FB" w:hAnsi="Agency FB"/>
          <w:b/>
          <w:sz w:val="20"/>
        </w:rPr>
        <w:t>whatsapp</w:t>
      </w:r>
      <w:proofErr w:type="spellEnd"/>
      <w:r w:rsidRPr="00F41733">
        <w:rPr>
          <w:rFonts w:ascii="Agency FB" w:hAnsi="Agency FB"/>
          <w:b/>
          <w:sz w:val="20"/>
        </w:rPr>
        <w:t>) +243897544066</w:t>
      </w:r>
    </w:p>
    <w:p w:rsidR="00CF40CC" w:rsidRPr="00F41733" w:rsidRDefault="00CF40CC" w:rsidP="00CF40CC">
      <w:pPr>
        <w:spacing w:after="0" w:line="240" w:lineRule="auto"/>
        <w:jc w:val="center"/>
        <w:rPr>
          <w:rFonts w:ascii="Agency FB" w:hAnsi="Agency FB"/>
          <w:b/>
        </w:rPr>
      </w:pPr>
      <w:r w:rsidRPr="00F41733">
        <w:rPr>
          <w:rFonts w:ascii="Agency FB" w:hAnsi="Agency FB"/>
          <w:b/>
        </w:rPr>
        <w:t>E-mail : congres</w:t>
      </w:r>
      <w:r w:rsidR="003B168D">
        <w:rPr>
          <w:rFonts w:ascii="Agency FB" w:hAnsi="Agency FB"/>
          <w:b/>
        </w:rPr>
        <w:t>e</w:t>
      </w:r>
      <w:r w:rsidRPr="00F41733">
        <w:rPr>
          <w:rFonts w:ascii="Agency FB" w:hAnsi="Agency FB"/>
          <w:b/>
        </w:rPr>
        <w:t>ucharistiquerdc@ gmail.com /  congresucharistiquerdc@yahoo.com / richardkazadikamba@yahoo.com</w:t>
      </w:r>
    </w:p>
    <w:p w:rsidR="009A5931" w:rsidRPr="00F41733" w:rsidRDefault="00CF40CC" w:rsidP="0076624A">
      <w:pPr>
        <w:spacing w:after="0" w:line="240" w:lineRule="auto"/>
        <w:jc w:val="center"/>
        <w:rPr>
          <w:rFonts w:ascii="Agency FB" w:hAnsi="Agency FB"/>
          <w:b/>
        </w:rPr>
      </w:pPr>
      <w:r w:rsidRPr="00F41733">
        <w:rPr>
          <w:rFonts w:ascii="Agency FB" w:hAnsi="Agency FB"/>
          <w:b/>
        </w:rPr>
        <w:t>Site : WWW.3CEN.ORG     Facebook : 2</w:t>
      </w:r>
      <w:r w:rsidRPr="00F41733">
        <w:rPr>
          <w:rFonts w:ascii="Agency FB" w:hAnsi="Agency FB"/>
          <w:b/>
          <w:vertAlign w:val="superscript"/>
        </w:rPr>
        <w:t>e</w:t>
      </w:r>
      <w:r w:rsidRPr="00F41733">
        <w:rPr>
          <w:rFonts w:ascii="Agency FB" w:hAnsi="Agency FB"/>
          <w:b/>
        </w:rPr>
        <w:t xml:space="preserve"> congrès eucharistique RDC</w:t>
      </w:r>
    </w:p>
    <w:sectPr w:rsidR="009A5931" w:rsidRPr="00F41733" w:rsidSect="00B916D6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EB"/>
    <w:rsid w:val="00040BC6"/>
    <w:rsid w:val="001976F1"/>
    <w:rsid w:val="003334DF"/>
    <w:rsid w:val="003B168D"/>
    <w:rsid w:val="00666EA4"/>
    <w:rsid w:val="006F0548"/>
    <w:rsid w:val="0076624A"/>
    <w:rsid w:val="008D5503"/>
    <w:rsid w:val="008D7BCD"/>
    <w:rsid w:val="009A5931"/>
    <w:rsid w:val="009B24CE"/>
    <w:rsid w:val="00A82A54"/>
    <w:rsid w:val="00AB3BC5"/>
    <w:rsid w:val="00B916D6"/>
    <w:rsid w:val="00BA5BEB"/>
    <w:rsid w:val="00CF40CC"/>
    <w:rsid w:val="00D76DEB"/>
    <w:rsid w:val="00F41733"/>
    <w:rsid w:val="00F4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ISIM</dc:creator>
  <cp:lastModifiedBy>abbé guy</cp:lastModifiedBy>
  <cp:revision>2</cp:revision>
  <cp:lastPrinted>2019-06-11T20:03:00Z</cp:lastPrinted>
  <dcterms:created xsi:type="dcterms:W3CDTF">2019-06-13T10:13:00Z</dcterms:created>
  <dcterms:modified xsi:type="dcterms:W3CDTF">2019-06-13T10:13:00Z</dcterms:modified>
</cp:coreProperties>
</file>