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66" w:rsidRPr="00700130" w:rsidRDefault="00294947" w:rsidP="00700130">
      <w:pPr>
        <w:jc w:val="center"/>
        <w:rPr>
          <w:rFonts w:ascii="Arial" w:hAnsi="Arial" w:cs="Arial"/>
          <w:sz w:val="24"/>
          <w:szCs w:val="24"/>
          <w:lang w:val="en-US"/>
        </w:rPr>
      </w:pPr>
      <w:r w:rsidRPr="00700130">
        <w:rPr>
          <w:rFonts w:ascii="Arial" w:hAnsi="Arial" w:cs="Arial"/>
          <w:b/>
          <w:sz w:val="24"/>
          <w:szCs w:val="24"/>
          <w:lang w:val="en-US"/>
        </w:rPr>
        <w:t>Textes: 2 S 7, 4-16 ; Ps 88 ; Rm 4, 13-22 ; Mt 1, 16-24a.</w:t>
      </w:r>
    </w:p>
    <w:p w:rsidR="00700130" w:rsidRPr="00700130" w:rsidRDefault="00700130" w:rsidP="00700130">
      <w:pPr>
        <w:jc w:val="center"/>
        <w:rPr>
          <w:rFonts w:ascii="Arial" w:hAnsi="Arial" w:cs="Arial"/>
          <w:sz w:val="24"/>
          <w:szCs w:val="24"/>
        </w:rPr>
      </w:pPr>
      <w:r w:rsidRPr="00700130">
        <w:rPr>
          <w:rFonts w:ascii="Arial" w:hAnsi="Arial" w:cs="Arial"/>
          <w:sz w:val="24"/>
          <w:szCs w:val="24"/>
        </w:rPr>
        <w:t>"Qu'on nous regarde comme des serviteurs du Christ et des administrateurs des mystères de Dieu. Et, bien entendu, on exigera d'un administrateur qu'il fasse son travail " (1 Co 4,1).</w:t>
      </w:r>
    </w:p>
    <w:p w:rsidR="00842166" w:rsidRPr="00700130" w:rsidRDefault="00294947" w:rsidP="00817D53">
      <w:pPr>
        <w:spacing w:after="0" w:line="240" w:lineRule="auto"/>
        <w:jc w:val="both"/>
        <w:rPr>
          <w:rFonts w:ascii="Arial" w:hAnsi="Arial" w:cs="Arial"/>
          <w:sz w:val="24"/>
          <w:szCs w:val="24"/>
        </w:rPr>
      </w:pPr>
      <w:r w:rsidRPr="00700130">
        <w:rPr>
          <w:rFonts w:ascii="Arial" w:hAnsi="Arial" w:cs="Arial"/>
          <w:b/>
          <w:sz w:val="24"/>
          <w:szCs w:val="24"/>
        </w:rPr>
        <w:t>Monsieur l’Abbé Recteur,</w:t>
      </w:r>
    </w:p>
    <w:p w:rsidR="00842166" w:rsidRPr="00700130" w:rsidRDefault="00294947" w:rsidP="00817D53">
      <w:pPr>
        <w:spacing w:after="0" w:line="240" w:lineRule="auto"/>
        <w:jc w:val="both"/>
        <w:rPr>
          <w:rFonts w:ascii="Arial" w:hAnsi="Arial" w:cs="Arial"/>
          <w:sz w:val="24"/>
          <w:szCs w:val="24"/>
        </w:rPr>
      </w:pPr>
      <w:r w:rsidRPr="00700130">
        <w:rPr>
          <w:rFonts w:ascii="Arial" w:hAnsi="Arial" w:cs="Arial"/>
          <w:b/>
          <w:sz w:val="24"/>
          <w:szCs w:val="24"/>
        </w:rPr>
        <w:t>Messieurs les Abbés formateurs,</w:t>
      </w:r>
    </w:p>
    <w:p w:rsidR="00842166" w:rsidRPr="00700130" w:rsidRDefault="00294947" w:rsidP="00817D53">
      <w:pPr>
        <w:spacing w:after="0" w:line="240" w:lineRule="auto"/>
        <w:jc w:val="both"/>
        <w:rPr>
          <w:rFonts w:ascii="Arial" w:hAnsi="Arial" w:cs="Arial"/>
          <w:sz w:val="24"/>
          <w:szCs w:val="24"/>
        </w:rPr>
      </w:pPr>
      <w:r w:rsidRPr="00700130">
        <w:rPr>
          <w:rFonts w:ascii="Arial" w:hAnsi="Arial" w:cs="Arial"/>
          <w:b/>
          <w:sz w:val="24"/>
          <w:szCs w:val="24"/>
        </w:rPr>
        <w:t>Chers Professeurs,</w:t>
      </w:r>
    </w:p>
    <w:p w:rsidR="00842166" w:rsidRPr="00700130" w:rsidRDefault="00294947" w:rsidP="00817D53">
      <w:pPr>
        <w:spacing w:after="0" w:line="240" w:lineRule="auto"/>
        <w:jc w:val="both"/>
        <w:rPr>
          <w:rFonts w:ascii="Arial" w:hAnsi="Arial" w:cs="Arial"/>
          <w:sz w:val="24"/>
          <w:szCs w:val="24"/>
        </w:rPr>
      </w:pPr>
      <w:r w:rsidRPr="00700130">
        <w:rPr>
          <w:rFonts w:ascii="Arial" w:hAnsi="Arial" w:cs="Arial"/>
          <w:b/>
          <w:sz w:val="24"/>
          <w:szCs w:val="24"/>
        </w:rPr>
        <w:t>Chers élèves,</w:t>
      </w:r>
    </w:p>
    <w:p w:rsidR="00842166" w:rsidRDefault="00294947" w:rsidP="00817D53">
      <w:pPr>
        <w:spacing w:after="0" w:line="240" w:lineRule="auto"/>
        <w:jc w:val="both"/>
        <w:rPr>
          <w:rFonts w:ascii="Arial" w:hAnsi="Arial" w:cs="Arial"/>
          <w:b/>
          <w:sz w:val="24"/>
          <w:szCs w:val="24"/>
        </w:rPr>
      </w:pPr>
      <w:r w:rsidRPr="00700130">
        <w:rPr>
          <w:rFonts w:ascii="Arial" w:hAnsi="Arial" w:cs="Arial"/>
          <w:b/>
          <w:sz w:val="24"/>
          <w:szCs w:val="24"/>
        </w:rPr>
        <w:t>Chers Frères et Sœurs,</w:t>
      </w:r>
    </w:p>
    <w:p w:rsidR="00817D53" w:rsidRPr="00700130" w:rsidRDefault="00817D53" w:rsidP="00817D53">
      <w:pPr>
        <w:spacing w:after="0" w:line="240" w:lineRule="auto"/>
        <w:jc w:val="both"/>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Je suis heureux de célébrer avec vous la figure emblématique du service de l'autre (des autres) qu'est Saint Joseph, l'époux de Marie. On ne le présentera jamais par rapport à lui-même: il est le serviteur fidèle et avisé que le Seigneur a établi sur sa famille (Lc 12,42). Désormais dans une obéissance totale, Joseph fera de Jésus et de Marie le centre de sa vie. Il vivra pour eux. L'Ange du Seigneur lui apparut en songe et lui dit: "Joseph, fils de David, ne crains pas de prendre chez toi Marie, ton épouse, puisque l'enfant qui est engendré en elle vient de l'Esprit Saint; elle </w:t>
      </w:r>
      <w:r w:rsidR="003C6B14" w:rsidRPr="00817D53">
        <w:rPr>
          <w:rFonts w:ascii="Arial" w:hAnsi="Arial" w:cs="Arial"/>
          <w:sz w:val="24"/>
          <w:szCs w:val="24"/>
        </w:rPr>
        <w:t>enfantera</w:t>
      </w:r>
      <w:r w:rsidRPr="00817D53">
        <w:rPr>
          <w:rFonts w:ascii="Arial" w:hAnsi="Arial" w:cs="Arial"/>
          <w:sz w:val="24"/>
          <w:szCs w:val="24"/>
        </w:rPr>
        <w:t xml:space="preserve"> un fils, et tu lui donneras le nom de Jésus c'est-à-dire Le-Seigneur-sauve" (Mt 1,20-21). C'est ainsi que Joseph a été associé au plan merveilleux du bon Dieu. Dans ce plan merveilleux de Dieu, comme l'indique son nom, il n'est qu'une addition mais une addition de taille.</w:t>
      </w:r>
    </w:p>
    <w:p w:rsidR="007A5C9B" w:rsidRDefault="007A5C9B" w:rsidP="007A5C9B">
      <w:pPr>
        <w:pStyle w:val="Paragraphedeliste"/>
        <w:jc w:val="both"/>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En s'engageant à servir tout entier le Fils de Dieu né de la Vierge Marie, Joseph a tracé pour tous les serviteurs de Dieu le chemin du service sans partage. C'est de lui que nous apprenons que tout serviteur de Dieu est un intendant. Jésus n'a-t-il pas fait savoir que ses disciples seraient d'humbles serviteurs, des esclaves ? En ce sens, Joseph tout en étant le père nourricier de Jésus, il a aussi été son disciple? Il a appris de Jésus comment servir en s'ajustant à la volonté de Dieu. Il nous suffit de rappeler ici cet épisode de la première initiative du jeune Jésus à l'insu de Joseph et Marie. En le voyant, ses parents furent très émus et sa mère lui dit: "Mon fils, pourquoi nous as-tu fait cela? Ton père et moi nous te cherchions, très inquiets" Alors il répondit: "Pourquoi me cherchiez-vous? Ne savez-vous pas que je dois être chez mon Père?</w:t>
      </w:r>
    </w:p>
    <w:p w:rsidR="00817D53" w:rsidRPr="00817D53" w:rsidRDefault="00817D53" w:rsidP="00817D53">
      <w:pPr>
        <w:pStyle w:val="Paragraphedeliste"/>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Dieu a fait à Joseph un cadeau inestimable en le plaçant entre Jésus et Marie, en lui confiant la garde de ces deux personnes de prédilection. Quelle école? Joseph a certainement beaucoup appris. A cet effet, il nous faut lui reconnaître le titre d'intendant de "saints secrets de Dieu" (1 Co 4,1). Qui mieux que Joseph a fréquenté ces arcanes cachés où se manifestait l'amour de Dieu. Etre serviteur c'est là une responsabilité, un honneur et une confiance. Joseph n'a pas pris ses </w:t>
      </w:r>
      <w:r w:rsidRPr="00817D53">
        <w:rPr>
          <w:rFonts w:ascii="Arial" w:hAnsi="Arial" w:cs="Arial"/>
          <w:sz w:val="24"/>
          <w:szCs w:val="24"/>
        </w:rPr>
        <w:lastRenderedPageBreak/>
        <w:t>responsabilités à la légère. Il percevait qu'être "gardien de la sainte famille" était un honneur, mais l'honneur suppose la charge; et il l'a portée dignement, silencieusement. Ce qu'on cherche chez les intendants, n'est-ce pas qu'il soit digne de confiance?</w:t>
      </w:r>
    </w:p>
    <w:p w:rsidR="00817D53" w:rsidRPr="00817D53" w:rsidRDefault="00817D53" w:rsidP="00817D53">
      <w:pPr>
        <w:pStyle w:val="Paragraphedeliste"/>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Dans sa faveur imméritée, Dieu a doté chacun de nous de dons, d'atouts, d'aptitudes ou de talents que nous pouvons mettre au service de nos frères et </w:t>
      </w:r>
      <w:r w:rsidR="003C6B14" w:rsidRPr="00817D53">
        <w:rPr>
          <w:rFonts w:ascii="Arial" w:hAnsi="Arial" w:cs="Arial"/>
          <w:sz w:val="24"/>
          <w:szCs w:val="24"/>
        </w:rPr>
        <w:t>sœurs</w:t>
      </w:r>
      <w:r w:rsidRPr="00817D53">
        <w:rPr>
          <w:rFonts w:ascii="Arial" w:hAnsi="Arial" w:cs="Arial"/>
          <w:sz w:val="24"/>
          <w:szCs w:val="24"/>
        </w:rPr>
        <w:t xml:space="preserve"> (1 P 1,1; 4,10). C'est ici que Joseph se révèle un vrai coach, lui qui nous apprend à servir humblement, sans se gonfler d'orgueil. </w:t>
      </w:r>
      <w:r w:rsidR="007A5C9B" w:rsidRPr="00817D53">
        <w:rPr>
          <w:rFonts w:ascii="Arial" w:hAnsi="Arial" w:cs="Arial"/>
          <w:sz w:val="24"/>
          <w:szCs w:val="24"/>
        </w:rPr>
        <w:t xml:space="preserve">Il </w:t>
      </w:r>
      <w:r w:rsidRPr="00817D53">
        <w:rPr>
          <w:rFonts w:ascii="Arial" w:hAnsi="Arial" w:cs="Arial"/>
          <w:sz w:val="24"/>
          <w:szCs w:val="24"/>
        </w:rPr>
        <w:t>nous apprend à assumer nos responsabilités conformément aux instructions reçues, dans le strict respect de l'autre, des autres. Au sommet de tout, il nous apprend la gratuité. De même, vous aussi, quand vous aurez fait toutes les choses qui vous ont été assignées, dites: "nous sommes des serviteurs bons à rien. ce que nous avons fait, c'est ce que nous devions faire" (Lc 17,7-10)</w:t>
      </w:r>
      <w:r w:rsidR="00817D53">
        <w:rPr>
          <w:rFonts w:ascii="Arial" w:hAnsi="Arial" w:cs="Arial"/>
          <w:sz w:val="24"/>
          <w:szCs w:val="24"/>
        </w:rPr>
        <w:t>.</w:t>
      </w:r>
    </w:p>
    <w:p w:rsidR="00817D53" w:rsidRPr="00817D53" w:rsidRDefault="00817D53" w:rsidP="00817D53">
      <w:pPr>
        <w:pStyle w:val="Paragraphedeliste"/>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C'est avec ce sentiment que j'aborde cette dixième année d'épiscopat.        Je ne peux que manifester toute ma joie teintée de gratitude à Dieu </w:t>
      </w:r>
      <w:r w:rsidRPr="00817D53">
        <w:rPr>
          <w:rFonts w:ascii="Arial" w:hAnsi="Arial" w:cs="Arial"/>
          <w:i/>
          <w:sz w:val="24"/>
          <w:szCs w:val="24"/>
        </w:rPr>
        <w:t xml:space="preserve">le Maître des temps et des circonstances. Je tiens à dire mon émerveillement et à m'incliner devant sa prescience pour ces concours de circonstances certainement voulus par lui. Vous l'aurez remarqué cette année coïncide avec des inaugurations des </w:t>
      </w:r>
      <w:r w:rsidR="003C6B14" w:rsidRPr="00817D53">
        <w:rPr>
          <w:rFonts w:ascii="Arial" w:hAnsi="Arial" w:cs="Arial"/>
          <w:i/>
          <w:sz w:val="24"/>
          <w:szCs w:val="24"/>
        </w:rPr>
        <w:t>œuvres</w:t>
      </w:r>
      <w:r w:rsidRPr="00817D53">
        <w:rPr>
          <w:rFonts w:ascii="Arial" w:hAnsi="Arial" w:cs="Arial"/>
          <w:i/>
          <w:sz w:val="24"/>
          <w:szCs w:val="24"/>
        </w:rPr>
        <w:t xml:space="preserve"> importantes qui ne manqueront de marquer mon passage à Idiofa. Quoi dire, si ce n'est rendre grâce à Dieu le Divin Maître. Comment ne pas en même temps s'émerveiller devant des initiatives diverses de mes collaborateurs les plus fidèles de ces dix premières années grâce auxquels </w:t>
      </w:r>
      <w:r w:rsidRPr="00817D53">
        <w:rPr>
          <w:rFonts w:ascii="Arial" w:hAnsi="Arial" w:cs="Arial"/>
          <w:sz w:val="24"/>
          <w:szCs w:val="24"/>
        </w:rPr>
        <w:t>ces nouvelles bâtisses poussent des terres. Chers amis, "</w:t>
      </w:r>
      <w:r w:rsidRPr="007A5C9B">
        <w:rPr>
          <w:rFonts w:ascii="Arial" w:hAnsi="Arial" w:cs="Arial"/>
          <w:i/>
          <w:sz w:val="24"/>
          <w:szCs w:val="24"/>
        </w:rPr>
        <w:t>la danse la plus exaltante est celle que l'on ensemble</w:t>
      </w:r>
      <w:r w:rsidRPr="00817D53">
        <w:rPr>
          <w:rFonts w:ascii="Arial" w:hAnsi="Arial" w:cs="Arial"/>
          <w:sz w:val="24"/>
          <w:szCs w:val="24"/>
        </w:rPr>
        <w:t xml:space="preserve">". Nous avions souvent rappelé dans nos réunions ces deux principes de: solutions concertées et mutualisation des moyens. Je constate au bout de dix ans que tout a été </w:t>
      </w:r>
      <w:r w:rsidR="003C6B14" w:rsidRPr="00817D53">
        <w:rPr>
          <w:rFonts w:ascii="Arial" w:hAnsi="Arial" w:cs="Arial"/>
          <w:sz w:val="24"/>
          <w:szCs w:val="24"/>
        </w:rPr>
        <w:t>œuvre</w:t>
      </w:r>
      <w:r w:rsidRPr="00817D53">
        <w:rPr>
          <w:rFonts w:ascii="Arial" w:hAnsi="Arial" w:cs="Arial"/>
          <w:sz w:val="24"/>
          <w:szCs w:val="24"/>
        </w:rPr>
        <w:t xml:space="preserve"> d'équipe, </w:t>
      </w:r>
      <w:r w:rsidR="003C6B14" w:rsidRPr="00817D53">
        <w:rPr>
          <w:rFonts w:ascii="Arial" w:hAnsi="Arial" w:cs="Arial"/>
          <w:sz w:val="24"/>
          <w:szCs w:val="24"/>
        </w:rPr>
        <w:t>œuvre</w:t>
      </w:r>
      <w:r w:rsidRPr="00817D53">
        <w:rPr>
          <w:rFonts w:ascii="Arial" w:hAnsi="Arial" w:cs="Arial"/>
          <w:sz w:val="24"/>
          <w:szCs w:val="24"/>
        </w:rPr>
        <w:t xml:space="preserve"> d'église, et je vous en remercie.</w:t>
      </w:r>
    </w:p>
    <w:p w:rsidR="00817D53" w:rsidRPr="00817D53" w:rsidRDefault="00817D53" w:rsidP="00817D53">
      <w:pPr>
        <w:pStyle w:val="Paragraphedeliste"/>
        <w:rPr>
          <w:rFonts w:ascii="Arial" w:hAnsi="Arial" w:cs="Arial"/>
          <w:sz w:val="24"/>
          <w:szCs w:val="24"/>
        </w:rPr>
      </w:pPr>
    </w:p>
    <w:p w:rsidR="00817D53" w:rsidRP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Le Complexe Scolaire Monseigneur José MOKO EKANGA, qui accueillera ses infrastructures propres aujourd'hui, rejoint ma vision de l'éducation. S'il est vrai que l'éducation est le levier le plus puissant pour déplacer les montagnes de l'ignorance, et s'il est aussi vrai qu'elle est l'arme la plus puissante pour inventer l'avenir, il faut qu'on s'y penche sérieusement. Durant dix ans, lors de mes tournées pastorales, j'avais fait de l'éducation un point d'insistance. On se souviendra de mes homélies à trois points, dont le troisième portait sur l'enseignement. Pas de mission catholique sans école. Pas de réussite sans effort. Autant des déclarations qui justifient la création de cette </w:t>
      </w:r>
      <w:r w:rsidR="003C6B14" w:rsidRPr="00817D53">
        <w:rPr>
          <w:rFonts w:ascii="Arial" w:hAnsi="Arial" w:cs="Arial"/>
          <w:sz w:val="24"/>
          <w:szCs w:val="24"/>
        </w:rPr>
        <w:t>œuvre</w:t>
      </w:r>
      <w:r w:rsidRPr="00817D53">
        <w:rPr>
          <w:rFonts w:ascii="Arial" w:hAnsi="Arial" w:cs="Arial"/>
          <w:sz w:val="24"/>
          <w:szCs w:val="24"/>
        </w:rPr>
        <w:t xml:space="preserve"> qui permettra à</w:t>
      </w:r>
      <w:r w:rsidRPr="00817D53">
        <w:rPr>
          <w:rFonts w:ascii="Arial" w:hAnsi="Arial" w:cs="Arial"/>
          <w:i/>
          <w:sz w:val="24"/>
          <w:szCs w:val="24"/>
        </w:rPr>
        <w:t xml:space="preserve"> la jeunesse de bénéficier de la bonne éducation et dans des bonnes conditions. Enfin, je voudrais donner à la jeunesse l'envie d'apprendre.</w:t>
      </w:r>
    </w:p>
    <w:p w:rsidR="00817D53" w:rsidRPr="00817D53" w:rsidRDefault="00817D53" w:rsidP="00817D53">
      <w:pPr>
        <w:pStyle w:val="Paragraphedeliste"/>
        <w:rPr>
          <w:rFonts w:ascii="Arial" w:hAnsi="Arial" w:cs="Arial"/>
          <w:sz w:val="24"/>
          <w:szCs w:val="24"/>
        </w:rPr>
      </w:pPr>
    </w:p>
    <w:p w:rsidR="00817D53" w:rsidRDefault="00294947" w:rsidP="00817D53">
      <w:pPr>
        <w:pStyle w:val="Paragraphedeliste"/>
        <w:numPr>
          <w:ilvl w:val="0"/>
          <w:numId w:val="1"/>
        </w:numPr>
        <w:jc w:val="both"/>
        <w:rPr>
          <w:rFonts w:ascii="Arial" w:hAnsi="Arial" w:cs="Arial"/>
          <w:sz w:val="24"/>
          <w:szCs w:val="24"/>
        </w:rPr>
      </w:pPr>
      <w:r w:rsidRPr="00817D53">
        <w:rPr>
          <w:rFonts w:ascii="Arial" w:hAnsi="Arial" w:cs="Arial"/>
          <w:sz w:val="24"/>
          <w:szCs w:val="24"/>
        </w:rPr>
        <w:lastRenderedPageBreak/>
        <w:t>Je remercie également le Seigneur pour tant</w:t>
      </w:r>
      <w:r w:rsidR="00700130" w:rsidRPr="00817D53">
        <w:rPr>
          <w:rFonts w:ascii="Arial" w:hAnsi="Arial" w:cs="Arial"/>
          <w:sz w:val="24"/>
          <w:szCs w:val="24"/>
        </w:rPr>
        <w:t xml:space="preserve"> des bienfaiteurs qui nous ont </w:t>
      </w:r>
      <w:r w:rsidRPr="00817D53">
        <w:rPr>
          <w:rFonts w:ascii="Arial" w:hAnsi="Arial" w:cs="Arial"/>
          <w:sz w:val="24"/>
          <w:szCs w:val="24"/>
        </w:rPr>
        <w:t>soutenus et accompagnés pendant ces temps de durs travaux. Je pense aussi aux multiples sacrifices consentis par chacun d’entre vous : allant de l'architecte, des ingénieurs, des maçons, des carreleurs, des peintres jusqu’aux élèves, sans oublier les uns et les autres qui ont contribué ne serait-ce que par des conseils pour que cette œuvre d’ensemble prenne forme. Puisse Saint Joseph, Patron de notre école, intercéder pour vous et vous obtenir les grâces du ciel.</w:t>
      </w:r>
    </w:p>
    <w:p w:rsidR="00817D53" w:rsidRPr="00550B6E" w:rsidRDefault="00294947" w:rsidP="00550B6E">
      <w:pPr>
        <w:spacing w:after="0" w:line="240" w:lineRule="auto"/>
        <w:jc w:val="both"/>
        <w:rPr>
          <w:rFonts w:ascii="Arial" w:hAnsi="Arial" w:cs="Arial"/>
          <w:sz w:val="24"/>
          <w:szCs w:val="24"/>
        </w:rPr>
      </w:pPr>
      <w:r w:rsidRPr="00550B6E">
        <w:rPr>
          <w:rFonts w:ascii="Arial" w:hAnsi="Arial" w:cs="Arial"/>
          <w:b/>
          <w:sz w:val="24"/>
          <w:szCs w:val="24"/>
        </w:rPr>
        <w:t>Monsieur l’Abbé Recteur</w:t>
      </w:r>
    </w:p>
    <w:p w:rsidR="00817D53" w:rsidRPr="00550B6E" w:rsidRDefault="00294947" w:rsidP="00550B6E">
      <w:pPr>
        <w:spacing w:after="0" w:line="240" w:lineRule="auto"/>
        <w:jc w:val="both"/>
        <w:rPr>
          <w:rFonts w:ascii="Arial" w:hAnsi="Arial" w:cs="Arial"/>
          <w:sz w:val="24"/>
          <w:szCs w:val="24"/>
        </w:rPr>
      </w:pPr>
      <w:r w:rsidRPr="00550B6E">
        <w:rPr>
          <w:rFonts w:ascii="Arial" w:hAnsi="Arial" w:cs="Arial"/>
          <w:b/>
          <w:sz w:val="24"/>
          <w:szCs w:val="24"/>
        </w:rPr>
        <w:t>Messieurs les abbés formateurs</w:t>
      </w:r>
      <w:r w:rsidRPr="00550B6E">
        <w:rPr>
          <w:rFonts w:ascii="Arial" w:hAnsi="Arial" w:cs="Arial"/>
          <w:sz w:val="24"/>
          <w:szCs w:val="24"/>
        </w:rPr>
        <w:t>,</w:t>
      </w:r>
    </w:p>
    <w:p w:rsidR="00817D53" w:rsidRPr="00550B6E" w:rsidRDefault="00294947" w:rsidP="00550B6E">
      <w:pPr>
        <w:spacing w:after="0" w:line="240" w:lineRule="auto"/>
        <w:jc w:val="both"/>
        <w:rPr>
          <w:rFonts w:ascii="Arial" w:hAnsi="Arial" w:cs="Arial"/>
          <w:sz w:val="24"/>
          <w:szCs w:val="24"/>
        </w:rPr>
      </w:pPr>
      <w:r w:rsidRPr="00550B6E">
        <w:rPr>
          <w:rFonts w:ascii="Arial" w:hAnsi="Arial" w:cs="Arial"/>
          <w:b/>
          <w:sz w:val="24"/>
          <w:szCs w:val="24"/>
        </w:rPr>
        <w:t>Chers enseignants</w:t>
      </w:r>
    </w:p>
    <w:p w:rsidR="00817D53" w:rsidRPr="00817D53" w:rsidRDefault="00817D53" w:rsidP="00817D53">
      <w:pPr>
        <w:pStyle w:val="Paragraphedeliste"/>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Le premier souci d’un formateur, c’est la vie de son formé comme celui d’un enseignant, la vie de son enseigné. </w:t>
      </w:r>
    </w:p>
    <w:p w:rsidR="00550B6E" w:rsidRDefault="00294947" w:rsidP="007A5C9B">
      <w:pPr>
        <w:pStyle w:val="Paragraphedeliste"/>
        <w:jc w:val="both"/>
        <w:rPr>
          <w:rFonts w:ascii="Arial" w:hAnsi="Arial" w:cs="Arial"/>
          <w:sz w:val="24"/>
          <w:szCs w:val="24"/>
        </w:rPr>
      </w:pPr>
      <w:r w:rsidRPr="00817D53">
        <w:rPr>
          <w:rFonts w:ascii="Arial" w:hAnsi="Arial" w:cs="Arial"/>
          <w:sz w:val="24"/>
          <w:szCs w:val="24"/>
        </w:rPr>
        <w:t xml:space="preserve">Recevoir en ce jour des pareilles infrastructures qui vous honorent, reflètent et favorisent la transmission de la formation, c’est une grâce. Elle n’est pas donnée à tout le monde. Elle fait de vous des privilégiés de l’éducation. Ce qui est en jeu ici et aujourd’hui, à travers cet appel que je vous lance, c’est l’avenir de cette jeunesse. Cet avenir ne se construit que dans le temps et l’espace, grâce à la discipline, à l’écoute et à un travail bien fait. Revêtez pleinement des valeurs et de la morale chrétienne pour réussir votre parcours. Evitez la médiocrité et le conformisme véreux. Car, ces jeunes vous interpelleront demain. Faites de la rigueur votre mode de vie pour pérenniser l’esprit des pairs qui ont fait naître ce </w:t>
      </w:r>
      <w:r w:rsidR="007A5C9B" w:rsidRPr="00817D53">
        <w:rPr>
          <w:rFonts w:ascii="Arial" w:hAnsi="Arial" w:cs="Arial"/>
          <w:sz w:val="24"/>
          <w:szCs w:val="24"/>
        </w:rPr>
        <w:t>Complexe Scolaire</w:t>
      </w:r>
      <w:r w:rsidRPr="00817D53">
        <w:rPr>
          <w:rFonts w:ascii="Arial" w:hAnsi="Arial" w:cs="Arial"/>
          <w:sz w:val="24"/>
          <w:szCs w:val="24"/>
        </w:rPr>
        <w:t>.</w:t>
      </w:r>
    </w:p>
    <w:p w:rsidR="00817D53" w:rsidRPr="00550B6E" w:rsidRDefault="00294947" w:rsidP="00550B6E">
      <w:pPr>
        <w:jc w:val="both"/>
        <w:rPr>
          <w:rFonts w:ascii="Arial" w:hAnsi="Arial" w:cs="Arial"/>
          <w:b/>
          <w:sz w:val="24"/>
          <w:szCs w:val="24"/>
        </w:rPr>
      </w:pPr>
      <w:r w:rsidRPr="00550B6E">
        <w:rPr>
          <w:rFonts w:ascii="Arial" w:hAnsi="Arial" w:cs="Arial"/>
          <w:b/>
          <w:sz w:val="24"/>
          <w:szCs w:val="24"/>
        </w:rPr>
        <w:t xml:space="preserve">A vous chers élèves, </w:t>
      </w: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Vous n’êtes plus orphelins ! Vous avez désormais les infrastructures qui vous conviennent. Elles reflètent la beauté, la qualité et l’excellence que nous voudrions donner à l’éducation. Ces nouvelles conditions d’études, mieux que quiconque, font de vous, des élèves modernes. Profitez-en pour un meilleur avenir car, le temps ne nous obéit pas, il suit son cours normal même sans nous.</w:t>
      </w:r>
    </w:p>
    <w:p w:rsidR="00817D53" w:rsidRDefault="00817D53" w:rsidP="00817D53">
      <w:pPr>
        <w:pStyle w:val="Paragraphedeliste"/>
        <w:jc w:val="both"/>
        <w:rPr>
          <w:rFonts w:ascii="Arial" w:hAnsi="Arial" w:cs="Arial"/>
          <w:sz w:val="24"/>
          <w:szCs w:val="24"/>
        </w:rPr>
      </w:pPr>
    </w:p>
    <w:p w:rsidR="00817D53" w:rsidRDefault="00294947" w:rsidP="007A5C9B">
      <w:pPr>
        <w:pStyle w:val="Paragraphedeliste"/>
        <w:jc w:val="both"/>
        <w:rPr>
          <w:rFonts w:ascii="Arial" w:hAnsi="Arial" w:cs="Arial"/>
          <w:sz w:val="24"/>
          <w:szCs w:val="24"/>
        </w:rPr>
      </w:pPr>
      <w:r w:rsidRPr="00817D53">
        <w:rPr>
          <w:rFonts w:ascii="Arial" w:hAnsi="Arial" w:cs="Arial"/>
          <w:sz w:val="24"/>
          <w:szCs w:val="24"/>
        </w:rPr>
        <w:t>Prier donc Dieu, Notre Divin Maître, de faire de vous des jeunes qui tirent positivement profit du temps et dont on se souvient en bien. Ceux qui marquent de la pierre blanche leur passage au Complexe Scolaire ; ceux qui tracent des sillons que d’autres demain pourront suivre sans hésitation. Car, l’histoire ne nous fait pas de cadeaux, et d’ailleurs elle ne vous en offrira aucun; elle ne récompense que les méritants, non pas les intrépides combattants.</w:t>
      </w:r>
    </w:p>
    <w:p w:rsidR="00550B6E" w:rsidRDefault="00550B6E" w:rsidP="00550B6E">
      <w:pPr>
        <w:pStyle w:val="Paragraphedeliste"/>
        <w:jc w:val="both"/>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 xml:space="preserve">Vous êtes en honneur parce que votre Complexe Scolaire inaugure officiellement ses nouveaux bâtiments aujourd’hui. Saint Joseph, que nous </w:t>
      </w:r>
      <w:r w:rsidRPr="00817D53">
        <w:rPr>
          <w:rFonts w:ascii="Arial" w:hAnsi="Arial" w:cs="Arial"/>
          <w:sz w:val="24"/>
          <w:szCs w:val="24"/>
        </w:rPr>
        <w:lastRenderedPageBreak/>
        <w:t xml:space="preserve">fêtons en ce jour et qui est votre modèle, a trouvé dans l'humilité la voie de sa réalisation. Il s’est laissé totalement à Dieu en faisant sa volonté. Cultivez cette vertu qu’est l’humilité; rabaissez-vous pour être élevé par Dieu ; ne soyez pas  orgueilleux, vantards ; soyez simples dans vos rapports mutuels et avec vos enseignants ; soyez toujours disponibles à rendre service : </w:t>
      </w:r>
      <w:r w:rsidRPr="00817D53">
        <w:rPr>
          <w:rFonts w:ascii="Arial" w:hAnsi="Arial" w:cs="Arial"/>
          <w:i/>
          <w:sz w:val="24"/>
          <w:szCs w:val="24"/>
        </w:rPr>
        <w:t>à l’école, au dortoir (pour les internes) ou en famille, en classe, au terrain de jeux, au réfectoire, partout où vous êtes appelés à être</w:t>
      </w:r>
      <w:r w:rsidRPr="00817D53">
        <w:rPr>
          <w:rFonts w:ascii="Arial" w:hAnsi="Arial" w:cs="Arial"/>
          <w:sz w:val="24"/>
          <w:szCs w:val="24"/>
        </w:rPr>
        <w:t>.</w:t>
      </w:r>
    </w:p>
    <w:p w:rsidR="00817D53" w:rsidRDefault="00817D53" w:rsidP="00817D53">
      <w:pPr>
        <w:pStyle w:val="Paragraphedeliste"/>
        <w:jc w:val="both"/>
        <w:rPr>
          <w:rFonts w:ascii="Arial" w:hAnsi="Arial" w:cs="Arial"/>
          <w:sz w:val="24"/>
          <w:szCs w:val="24"/>
        </w:rPr>
      </w:pPr>
    </w:p>
    <w:p w:rsidR="00817D53" w:rsidRDefault="00294947" w:rsidP="00700130">
      <w:pPr>
        <w:pStyle w:val="Paragraphedeliste"/>
        <w:numPr>
          <w:ilvl w:val="0"/>
          <w:numId w:val="1"/>
        </w:numPr>
        <w:jc w:val="both"/>
        <w:rPr>
          <w:rFonts w:ascii="Arial" w:hAnsi="Arial" w:cs="Arial"/>
          <w:sz w:val="24"/>
          <w:szCs w:val="24"/>
        </w:rPr>
      </w:pPr>
      <w:r w:rsidRPr="00817D53">
        <w:rPr>
          <w:rFonts w:ascii="Arial" w:hAnsi="Arial" w:cs="Arial"/>
          <w:sz w:val="24"/>
          <w:szCs w:val="24"/>
        </w:rPr>
        <w:t>Je termine par souhaiter, en lien avec le thème de cette année: « Nous sommes tous frères à cause du Christ », que le Complexe soit une véritable famille. Vivez effectivement cette école comme une famille et de manière responsable les uns vis-à-vis des autres. Que votre grande communauté scolaire devienne un modèle des communautés, un lieu où il fait beau vivre.</w:t>
      </w:r>
    </w:p>
    <w:p w:rsidR="00817D53" w:rsidRPr="00817D53" w:rsidRDefault="00817D53" w:rsidP="00817D53">
      <w:pPr>
        <w:pStyle w:val="Paragraphedeliste"/>
        <w:rPr>
          <w:rFonts w:ascii="Arial" w:hAnsi="Arial" w:cs="Arial"/>
          <w:sz w:val="24"/>
          <w:szCs w:val="24"/>
        </w:rPr>
      </w:pPr>
    </w:p>
    <w:p w:rsidR="00817D53" w:rsidRDefault="00294947" w:rsidP="00817D53">
      <w:pPr>
        <w:pStyle w:val="Paragraphedeliste"/>
        <w:jc w:val="both"/>
        <w:rPr>
          <w:rFonts w:ascii="Arial" w:hAnsi="Arial" w:cs="Arial"/>
          <w:sz w:val="24"/>
          <w:szCs w:val="24"/>
        </w:rPr>
      </w:pPr>
      <w:r w:rsidRPr="00817D53">
        <w:rPr>
          <w:rFonts w:ascii="Arial" w:hAnsi="Arial" w:cs="Arial"/>
          <w:sz w:val="24"/>
          <w:szCs w:val="24"/>
        </w:rPr>
        <w:t>Heureux de fêter saint Joseph, demandons à la Vierge Marie, sa compagne, qui a su apprécier cet homme à sa juste valeur, de nous obtenir auprès de Jésus, leur fils et Fils de Dieu, un relationnel respectueux des autres et qui fait des autres le centre de nos vies.</w:t>
      </w:r>
    </w:p>
    <w:p w:rsidR="003C3E85" w:rsidRDefault="00294947" w:rsidP="003C3E85">
      <w:pPr>
        <w:pStyle w:val="Paragraphedeliste"/>
        <w:jc w:val="both"/>
        <w:rPr>
          <w:rFonts w:ascii="Arial" w:hAnsi="Arial" w:cs="Arial"/>
          <w:sz w:val="24"/>
          <w:szCs w:val="24"/>
        </w:rPr>
      </w:pPr>
      <w:r w:rsidRPr="003C3E85">
        <w:rPr>
          <w:rFonts w:ascii="Arial" w:hAnsi="Arial" w:cs="Arial"/>
          <w:b/>
          <w:sz w:val="24"/>
          <w:szCs w:val="24"/>
        </w:rPr>
        <w:t>A toutes et à tous, bonne fête</w:t>
      </w:r>
      <w:r w:rsidRPr="00700130">
        <w:rPr>
          <w:rFonts w:ascii="Arial" w:hAnsi="Arial" w:cs="Arial"/>
          <w:sz w:val="24"/>
          <w:szCs w:val="24"/>
        </w:rPr>
        <w:t>.</w:t>
      </w:r>
    </w:p>
    <w:p w:rsidR="003C3E85" w:rsidRDefault="003C3E85" w:rsidP="003C3E85">
      <w:pPr>
        <w:pStyle w:val="Paragraphedeliste"/>
        <w:jc w:val="both"/>
        <w:rPr>
          <w:rFonts w:ascii="Arial" w:hAnsi="Arial" w:cs="Arial"/>
          <w:sz w:val="24"/>
          <w:szCs w:val="24"/>
        </w:rPr>
      </w:pPr>
      <w:bookmarkStart w:id="0" w:name="_GoBack"/>
      <w:bookmarkEnd w:id="0"/>
    </w:p>
    <w:p w:rsidR="00817D53" w:rsidRPr="00700130" w:rsidRDefault="00817D53" w:rsidP="003C3E85">
      <w:pPr>
        <w:pStyle w:val="Paragraphedeliste"/>
        <w:jc w:val="both"/>
        <w:rPr>
          <w:rFonts w:ascii="Arial" w:hAnsi="Arial" w:cs="Arial"/>
          <w:sz w:val="24"/>
          <w:szCs w:val="24"/>
        </w:rPr>
      </w:pPr>
      <w:r w:rsidRPr="00700130">
        <w:rPr>
          <w:rFonts w:ascii="Arial" w:hAnsi="Arial" w:cs="Arial"/>
          <w:b/>
          <w:sz w:val="24"/>
          <w:szCs w:val="24"/>
        </w:rPr>
        <w:t>Au nom du + Père, + et du Fils et, du + Saint Esprit. Amen</w:t>
      </w:r>
    </w:p>
    <w:p w:rsidR="00817D53" w:rsidRDefault="00817D53" w:rsidP="00817D53">
      <w:pPr>
        <w:pStyle w:val="Paragraphedeliste"/>
        <w:jc w:val="both"/>
        <w:rPr>
          <w:rFonts w:ascii="Arial" w:hAnsi="Arial" w:cs="Arial"/>
          <w:sz w:val="24"/>
          <w:szCs w:val="24"/>
        </w:rPr>
      </w:pPr>
    </w:p>
    <w:tbl>
      <w:tblPr>
        <w:tblStyle w:val="Grilledutableau"/>
        <w:tblW w:w="0" w:type="auto"/>
        <w:tblInd w:w="720" w:type="dxa"/>
        <w:tblLook w:val="04A0"/>
      </w:tblPr>
      <w:tblGrid>
        <w:gridCol w:w="2790"/>
        <w:gridCol w:w="6056"/>
      </w:tblGrid>
      <w:tr w:rsidR="00817D53" w:rsidTr="00550B6E">
        <w:tc>
          <w:tcPr>
            <w:tcW w:w="2790" w:type="dxa"/>
            <w:tcBorders>
              <w:top w:val="nil"/>
              <w:left w:val="nil"/>
              <w:bottom w:val="nil"/>
              <w:right w:val="nil"/>
            </w:tcBorders>
          </w:tcPr>
          <w:p w:rsidR="00817D53" w:rsidRDefault="00817D53" w:rsidP="00817D53">
            <w:pPr>
              <w:pStyle w:val="Paragraphedeliste"/>
              <w:ind w:left="0"/>
              <w:jc w:val="both"/>
              <w:rPr>
                <w:rFonts w:ascii="Arial" w:hAnsi="Arial" w:cs="Arial"/>
                <w:sz w:val="24"/>
                <w:szCs w:val="24"/>
              </w:rPr>
            </w:pPr>
          </w:p>
        </w:tc>
        <w:tc>
          <w:tcPr>
            <w:tcW w:w="6056" w:type="dxa"/>
            <w:tcBorders>
              <w:top w:val="nil"/>
              <w:left w:val="nil"/>
              <w:bottom w:val="nil"/>
              <w:right w:val="nil"/>
            </w:tcBorders>
          </w:tcPr>
          <w:p w:rsidR="00817D53" w:rsidRPr="00817D53" w:rsidRDefault="00817D53" w:rsidP="00817D53">
            <w:pPr>
              <w:jc w:val="center"/>
              <w:rPr>
                <w:rFonts w:ascii="Arial" w:hAnsi="Arial" w:cs="Arial"/>
                <w:sz w:val="24"/>
                <w:szCs w:val="24"/>
              </w:rPr>
            </w:pPr>
            <w:r w:rsidRPr="00817D53">
              <w:rPr>
                <w:rFonts w:ascii="Arial" w:hAnsi="Arial" w:cs="Arial"/>
                <w:sz w:val="24"/>
                <w:szCs w:val="24"/>
              </w:rPr>
              <w:t>Donnée au Complexe Scolaire M</w:t>
            </w:r>
            <w:r w:rsidR="00550B6E">
              <w:rPr>
                <w:rFonts w:ascii="Arial" w:hAnsi="Arial" w:cs="Arial"/>
                <w:sz w:val="24"/>
                <w:szCs w:val="24"/>
              </w:rPr>
              <w:t>onsei</w:t>
            </w:r>
            <w:r w:rsidRPr="00817D53">
              <w:rPr>
                <w:rFonts w:ascii="Arial" w:hAnsi="Arial" w:cs="Arial"/>
                <w:sz w:val="24"/>
                <w:szCs w:val="24"/>
              </w:rPr>
              <w:t>g</w:t>
            </w:r>
            <w:r w:rsidR="00550B6E">
              <w:rPr>
                <w:rFonts w:ascii="Arial" w:hAnsi="Arial" w:cs="Arial"/>
                <w:sz w:val="24"/>
                <w:szCs w:val="24"/>
              </w:rPr>
              <w:t>neu</w:t>
            </w:r>
            <w:r w:rsidRPr="00817D53">
              <w:rPr>
                <w:rFonts w:ascii="Arial" w:hAnsi="Arial" w:cs="Arial"/>
                <w:sz w:val="24"/>
                <w:szCs w:val="24"/>
              </w:rPr>
              <w:t xml:space="preserve">r José </w:t>
            </w:r>
            <w:r w:rsidR="00550B6E" w:rsidRPr="00817D53">
              <w:rPr>
                <w:rFonts w:ascii="Arial" w:hAnsi="Arial" w:cs="Arial"/>
                <w:sz w:val="24"/>
                <w:szCs w:val="24"/>
              </w:rPr>
              <w:t>MOKO EKANGA</w:t>
            </w:r>
            <w:r w:rsidRPr="00817D53">
              <w:rPr>
                <w:rFonts w:ascii="Arial" w:hAnsi="Arial" w:cs="Arial"/>
                <w:sz w:val="24"/>
                <w:szCs w:val="24"/>
              </w:rPr>
              <w:t>, à la "</w:t>
            </w:r>
            <w:r w:rsidR="00550B6E" w:rsidRPr="00817D53">
              <w:rPr>
                <w:rFonts w:ascii="Arial" w:hAnsi="Arial" w:cs="Arial"/>
                <w:sz w:val="24"/>
                <w:szCs w:val="24"/>
              </w:rPr>
              <w:t xml:space="preserve">Saint </w:t>
            </w:r>
            <w:r w:rsidRPr="00817D53">
              <w:rPr>
                <w:rFonts w:ascii="Arial" w:hAnsi="Arial" w:cs="Arial"/>
                <w:sz w:val="24"/>
                <w:szCs w:val="24"/>
              </w:rPr>
              <w:t>Joseph" le 19 mars 2019</w:t>
            </w:r>
          </w:p>
          <w:p w:rsidR="00817D53" w:rsidRPr="00817D53" w:rsidRDefault="00817D53" w:rsidP="00817D53">
            <w:pPr>
              <w:jc w:val="center"/>
              <w:rPr>
                <w:rFonts w:ascii="Arial" w:hAnsi="Arial" w:cs="Arial"/>
                <w:sz w:val="24"/>
                <w:szCs w:val="24"/>
              </w:rPr>
            </w:pPr>
            <w:r w:rsidRPr="00817D53">
              <w:rPr>
                <w:rFonts w:ascii="Arial" w:hAnsi="Arial" w:cs="Arial"/>
                <w:sz w:val="24"/>
                <w:szCs w:val="24"/>
              </w:rPr>
              <w:t xml:space="preserve"> + José MOKO EKANGA</w:t>
            </w:r>
          </w:p>
          <w:p w:rsidR="00817D53" w:rsidRPr="00817D53" w:rsidRDefault="00817D53" w:rsidP="00817D53">
            <w:pPr>
              <w:jc w:val="center"/>
              <w:rPr>
                <w:rFonts w:ascii="Arial" w:hAnsi="Arial" w:cs="Arial"/>
                <w:sz w:val="24"/>
                <w:szCs w:val="24"/>
              </w:rPr>
            </w:pPr>
            <w:r w:rsidRPr="00817D53">
              <w:rPr>
                <w:rFonts w:ascii="Arial" w:hAnsi="Arial" w:cs="Arial"/>
                <w:sz w:val="24"/>
                <w:szCs w:val="24"/>
              </w:rPr>
              <w:t>Evêque d’Idiofa.</w:t>
            </w:r>
          </w:p>
          <w:p w:rsidR="00817D53" w:rsidRDefault="00817D53" w:rsidP="00817D53">
            <w:pPr>
              <w:pStyle w:val="Paragraphedeliste"/>
              <w:ind w:left="0"/>
              <w:jc w:val="both"/>
              <w:rPr>
                <w:rFonts w:ascii="Arial" w:hAnsi="Arial" w:cs="Arial"/>
                <w:sz w:val="24"/>
                <w:szCs w:val="24"/>
              </w:rPr>
            </w:pPr>
          </w:p>
        </w:tc>
      </w:tr>
    </w:tbl>
    <w:p w:rsidR="00817D53" w:rsidRPr="00700130" w:rsidRDefault="00817D53" w:rsidP="00817D53">
      <w:pPr>
        <w:pStyle w:val="Paragraphedeliste"/>
        <w:jc w:val="both"/>
        <w:rPr>
          <w:rFonts w:ascii="Arial" w:hAnsi="Arial" w:cs="Arial"/>
          <w:sz w:val="24"/>
          <w:szCs w:val="24"/>
        </w:rPr>
      </w:pPr>
    </w:p>
    <w:p w:rsidR="00842166" w:rsidRPr="00700130" w:rsidRDefault="00842166">
      <w:pPr>
        <w:jc w:val="both"/>
        <w:rPr>
          <w:rFonts w:ascii="Arial" w:hAnsi="Arial" w:cs="Arial"/>
          <w:sz w:val="24"/>
          <w:szCs w:val="24"/>
        </w:rPr>
      </w:pPr>
    </w:p>
    <w:sectPr w:rsidR="00842166" w:rsidRPr="00700130" w:rsidSect="00550B6E">
      <w:headerReference w:type="default" r:id="rId8"/>
      <w:pgSz w:w="11900" w:h="16840"/>
      <w:pgMar w:top="507" w:right="1274"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60" w:rsidRDefault="00F53560" w:rsidP="00BD2ADA">
      <w:pPr>
        <w:spacing w:after="0" w:line="240" w:lineRule="auto"/>
      </w:pPr>
      <w:r>
        <w:separator/>
      </w:r>
    </w:p>
  </w:endnote>
  <w:endnote w:type="continuationSeparator" w:id="1">
    <w:p w:rsidR="00F53560" w:rsidRDefault="00F53560" w:rsidP="00BD2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60" w:rsidRDefault="00F53560" w:rsidP="00BD2ADA">
      <w:pPr>
        <w:spacing w:after="0" w:line="240" w:lineRule="auto"/>
      </w:pPr>
      <w:r>
        <w:separator/>
      </w:r>
    </w:p>
  </w:footnote>
  <w:footnote w:type="continuationSeparator" w:id="1">
    <w:p w:rsidR="00F53560" w:rsidRDefault="00F53560" w:rsidP="00BD2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2518"/>
      <w:gridCol w:w="6972"/>
    </w:tblGrid>
    <w:tr w:rsidR="00817D53" w:rsidTr="00817D53">
      <w:tc>
        <w:tcPr>
          <w:tcW w:w="2518" w:type="dxa"/>
          <w:tcBorders>
            <w:top w:val="nil"/>
            <w:left w:val="nil"/>
            <w:bottom w:val="nil"/>
            <w:right w:val="nil"/>
          </w:tcBorders>
        </w:tcPr>
        <w:p w:rsidR="00817D53" w:rsidRDefault="00817D53">
          <w:pPr>
            <w:pStyle w:val="En-tte"/>
          </w:pPr>
          <w:r>
            <w:rPr>
              <w:noProof/>
            </w:rPr>
            <w:drawing>
              <wp:inline distT="0" distB="0" distL="0" distR="0">
                <wp:extent cx="1183341" cy="6147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5123" cy="615649"/>
                        </a:xfrm>
                        <a:prstGeom prst="rect">
                          <a:avLst/>
                        </a:prstGeom>
                        <a:noFill/>
                      </pic:spPr>
                    </pic:pic>
                  </a:graphicData>
                </a:graphic>
              </wp:inline>
            </w:drawing>
          </w:r>
        </w:p>
        <w:p w:rsidR="00817D53" w:rsidRPr="00817D53" w:rsidRDefault="00817D53" w:rsidP="00817D53">
          <w:pPr>
            <w:pStyle w:val="En-tte"/>
            <w:jc w:val="center"/>
            <w:rPr>
              <w:rFonts w:ascii="Monotype Corsiva" w:hAnsi="Monotype Corsiva" w:cs="Arial"/>
              <w:sz w:val="20"/>
              <w:szCs w:val="20"/>
            </w:rPr>
          </w:pPr>
          <w:r w:rsidRPr="00817D53">
            <w:rPr>
              <w:rFonts w:ascii="Monotype Corsiva" w:hAnsi="Monotype Corsiva" w:cs="Arial"/>
              <w:sz w:val="20"/>
              <w:szCs w:val="20"/>
            </w:rPr>
            <w:t>« Tout ce qu’il vous dira,</w:t>
          </w:r>
        </w:p>
        <w:p w:rsidR="00817D53" w:rsidRPr="00817D53" w:rsidRDefault="00817D53" w:rsidP="00817D53">
          <w:pPr>
            <w:pStyle w:val="En-tte"/>
            <w:jc w:val="center"/>
            <w:rPr>
              <w:rFonts w:ascii="Monotype Corsiva" w:hAnsi="Monotype Corsiva" w:cs="Arial"/>
              <w:sz w:val="20"/>
              <w:szCs w:val="20"/>
            </w:rPr>
          </w:pPr>
          <w:r w:rsidRPr="00817D53">
            <w:rPr>
              <w:rFonts w:ascii="Monotype Corsiva" w:hAnsi="Monotype Corsiva" w:cs="Arial"/>
              <w:sz w:val="20"/>
              <w:szCs w:val="20"/>
            </w:rPr>
            <w:t>faites-le » (Jn 2, 5b)</w:t>
          </w:r>
        </w:p>
        <w:p w:rsidR="00817D53" w:rsidRPr="00817D53" w:rsidRDefault="00817D53" w:rsidP="00817D53">
          <w:pPr>
            <w:pStyle w:val="En-tte"/>
            <w:jc w:val="center"/>
            <w:rPr>
              <w:b/>
            </w:rPr>
          </w:pPr>
          <w:r w:rsidRPr="00817D53">
            <w:rPr>
              <w:rFonts w:ascii="Arial" w:hAnsi="Arial" w:cs="Arial"/>
              <w:b/>
            </w:rPr>
            <w:t>DIOCESE D’IDIOFA</w:t>
          </w:r>
        </w:p>
      </w:tc>
      <w:tc>
        <w:tcPr>
          <w:tcW w:w="6972" w:type="dxa"/>
          <w:tcBorders>
            <w:top w:val="nil"/>
            <w:left w:val="nil"/>
            <w:bottom w:val="nil"/>
            <w:right w:val="nil"/>
          </w:tcBorders>
        </w:tcPr>
        <w:p w:rsidR="00817D53" w:rsidRPr="00817D53" w:rsidRDefault="00817D53" w:rsidP="00817D53">
          <w:pPr>
            <w:pStyle w:val="En-tte"/>
            <w:jc w:val="center"/>
            <w:rPr>
              <w:b/>
            </w:rPr>
          </w:pPr>
          <w:r w:rsidRPr="00817D53">
            <w:rPr>
              <w:b/>
            </w:rPr>
            <w:t>MESSAGE DE SON EXCELLENCE</w:t>
          </w:r>
        </w:p>
        <w:p w:rsidR="00817D53" w:rsidRPr="00817D53" w:rsidRDefault="00817D53" w:rsidP="00817D53">
          <w:pPr>
            <w:pStyle w:val="En-tte"/>
            <w:jc w:val="center"/>
            <w:rPr>
              <w:b/>
            </w:rPr>
          </w:pPr>
          <w:r w:rsidRPr="00817D53">
            <w:rPr>
              <w:b/>
            </w:rPr>
            <w:t>MONSEIGNEUR JOSE MOKO EKANGA</w:t>
          </w:r>
        </w:p>
        <w:p w:rsidR="00817D53" w:rsidRDefault="00817D53" w:rsidP="00817D53">
          <w:pPr>
            <w:pStyle w:val="En-tte"/>
            <w:jc w:val="center"/>
          </w:pPr>
        </w:p>
        <w:p w:rsidR="00817D53" w:rsidRPr="00817D53" w:rsidRDefault="00817D53" w:rsidP="00817D53">
          <w:pPr>
            <w:pStyle w:val="En-tte"/>
            <w:jc w:val="center"/>
            <w:rPr>
              <w:color w:val="0070C0"/>
            </w:rPr>
          </w:pPr>
          <w:r w:rsidRPr="00817D53">
            <w:rPr>
              <w:color w:val="0070C0"/>
            </w:rPr>
            <w:t>A l’occasion de l’Inauguration du Complexe Scolaire</w:t>
          </w:r>
        </w:p>
        <w:p w:rsidR="00817D53" w:rsidRDefault="00817D53" w:rsidP="00817D53">
          <w:pPr>
            <w:pStyle w:val="En-tte"/>
            <w:jc w:val="center"/>
          </w:pPr>
          <w:r w:rsidRPr="00817D53">
            <w:rPr>
              <w:color w:val="0070C0"/>
            </w:rPr>
            <w:t>Monseigneur José MOKO EKANGA.</w:t>
          </w:r>
        </w:p>
      </w:tc>
    </w:tr>
  </w:tbl>
  <w:p w:rsidR="00BD2ADA" w:rsidRDefault="00BD2ADA">
    <w:pPr>
      <w:pStyle w:val="En-tte"/>
    </w:pPr>
  </w:p>
  <w:p w:rsidR="00BD2ADA" w:rsidRDefault="00BD2A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5D"/>
    <w:multiLevelType w:val="hybridMultilevel"/>
    <w:tmpl w:val="99AE24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842166"/>
    <w:rsid w:val="000B0567"/>
    <w:rsid w:val="0018142E"/>
    <w:rsid w:val="00244738"/>
    <w:rsid w:val="002905F8"/>
    <w:rsid w:val="00294947"/>
    <w:rsid w:val="003C3E85"/>
    <w:rsid w:val="003C6B14"/>
    <w:rsid w:val="00550B6E"/>
    <w:rsid w:val="00700130"/>
    <w:rsid w:val="007A5C9B"/>
    <w:rsid w:val="00817D53"/>
    <w:rsid w:val="00842166"/>
    <w:rsid w:val="008F5527"/>
    <w:rsid w:val="00B16C48"/>
    <w:rsid w:val="00B56AE2"/>
    <w:rsid w:val="00BD2ADA"/>
    <w:rsid w:val="00F535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2ADA"/>
    <w:pPr>
      <w:tabs>
        <w:tab w:val="center" w:pos="4536"/>
        <w:tab w:val="right" w:pos="9072"/>
      </w:tabs>
      <w:spacing w:after="0" w:line="240" w:lineRule="auto"/>
    </w:pPr>
  </w:style>
  <w:style w:type="character" w:customStyle="1" w:styleId="En-tteCar">
    <w:name w:val="En-tête Car"/>
    <w:basedOn w:val="Policepardfaut"/>
    <w:link w:val="En-tte"/>
    <w:uiPriority w:val="99"/>
    <w:rsid w:val="00BD2ADA"/>
  </w:style>
  <w:style w:type="paragraph" w:styleId="Pieddepage">
    <w:name w:val="footer"/>
    <w:basedOn w:val="Normal"/>
    <w:link w:val="PieddepageCar"/>
    <w:uiPriority w:val="99"/>
    <w:unhideWhenUsed/>
    <w:rsid w:val="00BD2A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ADA"/>
  </w:style>
  <w:style w:type="table" w:styleId="Grilledutableau">
    <w:name w:val="Table Grid"/>
    <w:basedOn w:val="TableauNormal"/>
    <w:uiPriority w:val="59"/>
    <w:rsid w:val="0081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7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D53"/>
    <w:rPr>
      <w:rFonts w:ascii="Tahoma" w:hAnsi="Tahoma" w:cs="Tahoma"/>
      <w:sz w:val="16"/>
      <w:szCs w:val="16"/>
    </w:rPr>
  </w:style>
  <w:style w:type="paragraph" w:styleId="Paragraphedeliste">
    <w:name w:val="List Paragraph"/>
    <w:basedOn w:val="Normal"/>
    <w:uiPriority w:val="34"/>
    <w:qFormat/>
    <w:rsid w:val="00817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2ADA"/>
    <w:pPr>
      <w:tabs>
        <w:tab w:val="center" w:pos="4536"/>
        <w:tab w:val="right" w:pos="9072"/>
      </w:tabs>
      <w:spacing w:after="0" w:line="240" w:lineRule="auto"/>
    </w:pPr>
  </w:style>
  <w:style w:type="character" w:customStyle="1" w:styleId="En-tteCar">
    <w:name w:val="En-tête Car"/>
    <w:basedOn w:val="Policepardfaut"/>
    <w:link w:val="En-tte"/>
    <w:uiPriority w:val="99"/>
    <w:rsid w:val="00BD2ADA"/>
  </w:style>
  <w:style w:type="paragraph" w:styleId="Pieddepage">
    <w:name w:val="footer"/>
    <w:basedOn w:val="Normal"/>
    <w:link w:val="PieddepageCar"/>
    <w:uiPriority w:val="99"/>
    <w:unhideWhenUsed/>
    <w:rsid w:val="00BD2A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ADA"/>
  </w:style>
  <w:style w:type="table" w:styleId="Grilledutableau">
    <w:name w:val="Table Grid"/>
    <w:basedOn w:val="TableauNormal"/>
    <w:uiPriority w:val="59"/>
    <w:rsid w:val="0081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D53"/>
    <w:rPr>
      <w:rFonts w:ascii="Tahoma" w:hAnsi="Tahoma" w:cs="Tahoma"/>
      <w:sz w:val="16"/>
      <w:szCs w:val="16"/>
    </w:rPr>
  </w:style>
  <w:style w:type="paragraph" w:styleId="Paragraphedeliste">
    <w:name w:val="List Paragraph"/>
    <w:basedOn w:val="Normal"/>
    <w:uiPriority w:val="34"/>
    <w:qFormat/>
    <w:rsid w:val="00817D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A587E06F-B57A-4F4D-9C68-5D40F334949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7832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PACIFIQUE MAYOKO</dc:creator>
  <cp:lastModifiedBy>lenovo</cp:lastModifiedBy>
  <cp:revision>2</cp:revision>
  <dcterms:created xsi:type="dcterms:W3CDTF">2019-03-20T13:01:00Z</dcterms:created>
  <dcterms:modified xsi:type="dcterms:W3CDTF">2019-03-20T13:01:00Z</dcterms:modified>
</cp:coreProperties>
</file>