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8" w:rsidRPr="004C0A1F" w:rsidRDefault="008F4988" w:rsidP="008F4988">
      <w:pPr>
        <w:pStyle w:val="Sansinterligne"/>
        <w:jc w:val="center"/>
        <w:rPr>
          <w:rFonts w:ascii="Estrangelo Edessa" w:eastAsia="Arial Unicode MS" w:hAnsi="Estrangelo Edessa" w:cs="Estrangelo Edessa" w:hint="eastAsia"/>
          <w:color w:val="0000FF" w:themeColor="hyperlink"/>
          <w:sz w:val="18"/>
          <w:szCs w:val="18"/>
          <w:u w:val="single"/>
          <w:lang w:val="en-US"/>
        </w:rPr>
      </w:pPr>
      <w:r w:rsidRPr="004C0A1F">
        <w:rPr>
          <w:rFonts w:ascii="Bookman Old Style" w:hAnsi="Bookman Old Style"/>
          <w:sz w:val="28"/>
          <w:szCs w:val="28"/>
          <w:lang w:val="en-US"/>
        </w:rPr>
        <w:t>DIOCESE D’IDIOFA</w:t>
      </w:r>
    </w:p>
    <w:p w:rsidR="008F4988" w:rsidRPr="004C0A1F" w:rsidRDefault="008F4988" w:rsidP="008F4988">
      <w:pPr>
        <w:pStyle w:val="Sansinterligne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4C0A1F">
        <w:rPr>
          <w:rFonts w:ascii="Bookman Old Style" w:hAnsi="Bookman Old Style"/>
          <w:b/>
          <w:sz w:val="28"/>
          <w:szCs w:val="28"/>
          <w:lang w:val="en-US"/>
        </w:rPr>
        <w:t>CHANCELLERIE</w:t>
      </w:r>
    </w:p>
    <w:p w:rsidR="008F4988" w:rsidRDefault="008F4988" w:rsidP="008F4988">
      <w:pPr>
        <w:pStyle w:val="Sansinterligne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B.P. 8251 KINSHASA I</w:t>
      </w:r>
    </w:p>
    <w:p w:rsidR="008F4988" w:rsidRPr="004C0A1F" w:rsidRDefault="008F4988" w:rsidP="008F4988">
      <w:pPr>
        <w:pStyle w:val="En-tte"/>
        <w:jc w:val="center"/>
        <w:rPr>
          <w:rFonts w:ascii="Bookman Old Style" w:hAnsi="Bookman Old Style"/>
          <w:sz w:val="28"/>
          <w:szCs w:val="28"/>
        </w:rPr>
      </w:pPr>
      <w:r w:rsidRPr="004C0A1F">
        <w:rPr>
          <w:rFonts w:ascii="Bookman Old Style" w:hAnsi="Bookman Old Style"/>
          <w:sz w:val="28"/>
          <w:szCs w:val="28"/>
        </w:rPr>
        <w:t>REP.DEM.DU CONGO</w:t>
      </w:r>
    </w:p>
    <w:p w:rsidR="008F4988" w:rsidRDefault="008F4988" w:rsidP="008F4988">
      <w:pPr>
        <w:pStyle w:val="En-tt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Tél. : +24381-690-11-37</w:t>
      </w:r>
    </w:p>
    <w:p w:rsidR="008F4988" w:rsidRDefault="008F4988" w:rsidP="008F4988">
      <w:pPr>
        <w:pStyle w:val="En-tte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E-mail : </w:t>
      </w:r>
      <w:hyperlink r:id="rId7" w:history="1">
        <w:r w:rsidRPr="00766904">
          <w:rPr>
            <w:rStyle w:val="Lienhypertexte"/>
            <w:rFonts w:ascii="Bookman Old Style" w:hAnsi="Bookman Old Style"/>
            <w:sz w:val="20"/>
            <w:szCs w:val="20"/>
          </w:rPr>
          <w:t>idiofachancellerie@gmail.com</w:t>
        </w:r>
      </w:hyperlink>
    </w:p>
    <w:p w:rsidR="008F4988" w:rsidRDefault="008F4988" w:rsidP="008F4988">
      <w:pPr>
        <w:spacing w:after="0" w:line="240" w:lineRule="auto"/>
        <w:rPr>
          <w:rFonts w:ascii="Arial" w:hAnsi="Arial" w:cs="Arial"/>
        </w:rPr>
      </w:pPr>
    </w:p>
    <w:p w:rsidR="008F4988" w:rsidRDefault="008F4988" w:rsidP="008F4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fr-FR"/>
        </w:rPr>
      </w:pPr>
    </w:p>
    <w:p w:rsidR="008F4988" w:rsidRDefault="008F4988" w:rsidP="008F4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fr-FR"/>
        </w:rPr>
      </w:pPr>
    </w:p>
    <w:p w:rsidR="008F4988" w:rsidRDefault="008F4988" w:rsidP="008F4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fr-FR"/>
        </w:rPr>
      </w:pPr>
    </w:p>
    <w:p w:rsidR="008F4988" w:rsidRPr="00374521" w:rsidRDefault="008F4988" w:rsidP="008F49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fr-FR"/>
        </w:rPr>
        <w:t>MESSAGE</w:t>
      </w:r>
      <w:r w:rsidRPr="0037452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fr-FR"/>
        </w:rPr>
        <w:t>   NECROLOGIQUE</w:t>
      </w:r>
    </w:p>
    <w:p w:rsidR="008F4988" w:rsidRPr="00374521" w:rsidRDefault="008F4988" w:rsidP="008F4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37452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8F4988" w:rsidRPr="00374521" w:rsidRDefault="008F4988" w:rsidP="008F49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374521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                       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 </w:t>
      </w:r>
      <w:r w:rsidRPr="008F4988">
        <w:rPr>
          <w:rFonts w:ascii="Arial" w:eastAsia="Times New Roman" w:hAnsi="Arial" w:cs="Arial"/>
          <w:iCs/>
          <w:color w:val="000000"/>
          <w:sz w:val="28"/>
          <w:szCs w:val="28"/>
          <w:lang w:val="fr-CA" w:eastAsia="fr-FR"/>
        </w:rPr>
        <w:t>Nous avons la profonde douleur de vous annoncer le décès inopiné</w:t>
      </w:r>
      <w:r w:rsidRPr="008F498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fr-CA" w:eastAsia="fr-FR"/>
        </w:rPr>
        <w:t> </w:t>
      </w:r>
      <w:r w:rsidRPr="008F4988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fr-FR"/>
        </w:rPr>
        <w:t>de Monsieur</w:t>
      </w:r>
      <w:r w:rsidRPr="008F498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fr-CA" w:eastAsia="fr-FR"/>
        </w:rPr>
        <w:t>  Edgard  KIKAW, </w:t>
      </w:r>
      <w:r w:rsidRPr="008F4988">
        <w:rPr>
          <w:rFonts w:ascii="Arial" w:eastAsia="Times New Roman" w:hAnsi="Arial" w:cs="Arial"/>
          <w:color w:val="000000"/>
          <w:sz w:val="28"/>
          <w:szCs w:val="28"/>
          <w:lang w:val="fr-CA" w:eastAsia="fr-FR"/>
        </w:rPr>
        <w:t>Papa de Monsieur  l’Abbé Jean-Fédor KIKAW</w:t>
      </w:r>
      <w:r w:rsidRPr="008F4988">
        <w:rPr>
          <w:rFonts w:ascii="Arial" w:eastAsia="Times New Roman" w:hAnsi="Arial" w:cs="Arial"/>
          <w:iCs/>
          <w:color w:val="000000"/>
          <w:sz w:val="28"/>
          <w:szCs w:val="28"/>
          <w:lang w:val="fr-CA" w:eastAsia="fr-FR"/>
        </w:rPr>
        <w:t>,</w:t>
      </w:r>
      <w:r w:rsidRPr="008F498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fr-CA" w:eastAsia="fr-FR"/>
        </w:rPr>
        <w:t> décès survenu 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ce 27 avril  2017 à IDIOFA</w:t>
      </w: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. </w:t>
      </w:r>
    </w:p>
    <w:p w:rsidR="008F4988" w:rsidRPr="00374521" w:rsidRDefault="008F4988" w:rsidP="008F49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                       Au nom du Diocèse, Monseigneur  l'Évêque présente ses condoléances à la famille biolo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gique de Monsieur  l’Abbé Jean-Fédor KIKAW</w:t>
      </w: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et ecclésiale éplorées et les rassure de ses prières.</w:t>
      </w:r>
    </w:p>
    <w:p w:rsidR="008F4988" w:rsidRPr="00374521" w:rsidRDefault="008F4988" w:rsidP="008F49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                     Nous confions l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’âme de Papa Edgard </w:t>
      </w: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dans vos prières.</w:t>
      </w:r>
    </w:p>
    <w:p w:rsidR="008F4988" w:rsidRPr="00374521" w:rsidRDefault="008F4988" w:rsidP="008F49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                    La messe des funérailles aura lieu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 aujourd’hui, sauf imprévu, une heure après l’arrivée de Monsieur l’Abbé, à Saint Mukasa; et l’inhumation à Dibanda</w:t>
      </w: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.</w:t>
      </w:r>
    </w:p>
    <w:p w:rsidR="00B173EC" w:rsidRPr="008F4988" w:rsidRDefault="008F4988" w:rsidP="008F49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                    Que </w:t>
      </w:r>
      <w:r w:rsidRPr="008F4988">
        <w:rPr>
          <w:rFonts w:ascii="Arial" w:eastAsia="Times New Roman" w:hAnsi="Arial" w:cs="Arial"/>
          <w:color w:val="222222"/>
          <w:sz w:val="28"/>
          <w:szCs w:val="28"/>
          <w:lang w:val="fr-CA" w:eastAsia="fr-FR"/>
        </w:rPr>
        <w:t>le Ressuscité lui accorde la vie éternelle</w:t>
      </w:r>
      <w:r w:rsidRPr="008F4988">
        <w:rPr>
          <w:rFonts w:ascii="Arial" w:eastAsia="Times New Roman" w:hAnsi="Arial" w:cs="Arial"/>
          <w:iCs/>
          <w:color w:val="222222"/>
          <w:sz w:val="28"/>
          <w:szCs w:val="28"/>
          <w:lang w:val="fr-CA" w:eastAsia="fr-FR"/>
        </w:rPr>
        <w:t>!</w:t>
      </w:r>
    </w:p>
    <w:sectPr w:rsidR="00B173EC" w:rsidRPr="008F4988" w:rsidSect="00C62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8E" w:rsidRDefault="00603F8E" w:rsidP="008F4988">
      <w:pPr>
        <w:spacing w:after="0" w:line="240" w:lineRule="auto"/>
      </w:pPr>
      <w:r>
        <w:separator/>
      </w:r>
    </w:p>
  </w:endnote>
  <w:endnote w:type="continuationSeparator" w:id="1">
    <w:p w:rsidR="00603F8E" w:rsidRDefault="00603F8E" w:rsidP="008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8" w:rsidRDefault="008F4988" w:rsidP="008F4988">
    <w:pPr>
      <w:pStyle w:val="Sansinterligne"/>
      <w:jc w:val="center"/>
      <w:rPr>
        <w:rFonts w:ascii="Estrangelo Edessa" w:eastAsia="Arial Unicode MS" w:hAnsi="Estrangelo Edessa" w:cs="Estrangelo Edessa" w:hint="eastAsia"/>
        <w:sz w:val="18"/>
        <w:szCs w:val="18"/>
      </w:rPr>
    </w:pPr>
    <w:r>
      <w:rPr>
        <w:rFonts w:ascii="Estrangelo Edessa" w:eastAsia="Arial Unicode MS" w:hAnsi="Estrangelo Edessa" w:cs="Estrangelo Edessa"/>
        <w:sz w:val="18"/>
        <w:szCs w:val="18"/>
      </w:rPr>
      <w:t>B.P. 8251 – KINSHASA 1  -  REPUBLIQUE DEMOCRATIQUE DU CONGO</w:t>
    </w:r>
  </w:p>
  <w:p w:rsidR="008F4988" w:rsidRDefault="008F4988" w:rsidP="008F4988">
    <w:pPr>
      <w:pStyle w:val="Sansinterligne"/>
      <w:jc w:val="center"/>
      <w:rPr>
        <w:rFonts w:ascii="Estrangelo Edessa" w:eastAsia="Arial Unicode MS" w:hAnsi="Estrangelo Edessa" w:cs="Estrangelo Edessa"/>
        <w:sz w:val="18"/>
        <w:szCs w:val="18"/>
      </w:rPr>
    </w:pP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TEL. : 0024381 690 11 37   - E-mail : </w:t>
    </w:r>
    <w:hyperlink r:id="rId1" w:history="1">
      <w:r w:rsidRPr="00766904">
        <w:rPr>
          <w:rStyle w:val="Lienhypertexte"/>
          <w:rFonts w:ascii="Bookman Old Style" w:hAnsi="Bookman Old Style"/>
          <w:sz w:val="20"/>
          <w:szCs w:val="20"/>
        </w:rPr>
        <w:t>idiofachancellerie@gmail.com</w:t>
      </w:r>
    </w:hyperlink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- Web site : </w:t>
    </w:r>
    <w:hyperlink r:id="rId2" w:history="1">
      <w:r w:rsidRPr="00E75C62">
        <w:rPr>
          <w:rStyle w:val="Lienhypertexte"/>
          <w:rFonts w:ascii="Estrangelo Edessa" w:eastAsia="Arial Unicode MS" w:hAnsi="Estrangelo Edessa" w:cs="Estrangelo Edessa"/>
          <w:sz w:val="18"/>
          <w:szCs w:val="18"/>
        </w:rPr>
        <w:t>www.diocese-idiofa.org</w:t>
      </w:r>
    </w:hyperlink>
  </w:p>
  <w:p w:rsidR="008F4988" w:rsidRPr="007E2F4C" w:rsidRDefault="008F4988" w:rsidP="008F4988">
    <w:pPr>
      <w:pStyle w:val="Sansinterligne"/>
      <w:jc w:val="center"/>
      <w:rPr>
        <w:rFonts w:ascii="Estrangelo Edessa" w:eastAsia="Arial Unicode MS" w:hAnsi="Estrangelo Edessa" w:cs="Estrangelo Edessa" w:hint="eastAsia"/>
        <w:color w:val="0000FF" w:themeColor="hyperlink"/>
        <w:sz w:val="18"/>
        <w:szCs w:val="18"/>
        <w:u w:val="single"/>
      </w:rPr>
    </w:pPr>
  </w:p>
  <w:p w:rsidR="008F4988" w:rsidRDefault="008F4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8E" w:rsidRDefault="00603F8E" w:rsidP="008F4988">
      <w:pPr>
        <w:spacing w:after="0" w:line="240" w:lineRule="auto"/>
      </w:pPr>
      <w:r>
        <w:separator/>
      </w:r>
    </w:p>
  </w:footnote>
  <w:footnote w:type="continuationSeparator" w:id="1">
    <w:p w:rsidR="00603F8E" w:rsidRDefault="00603F8E" w:rsidP="008F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63B"/>
    <w:multiLevelType w:val="hybridMultilevel"/>
    <w:tmpl w:val="CD12A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D6"/>
    <w:multiLevelType w:val="hybridMultilevel"/>
    <w:tmpl w:val="7EA4DC44"/>
    <w:lvl w:ilvl="0" w:tplc="DF904D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88"/>
    <w:rsid w:val="00603F8E"/>
    <w:rsid w:val="008F4988"/>
    <w:rsid w:val="00B1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49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988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F4988"/>
  </w:style>
  <w:style w:type="paragraph" w:styleId="Sansinterligne">
    <w:name w:val="No Spacing"/>
    <w:link w:val="SansinterligneCar"/>
    <w:uiPriority w:val="1"/>
    <w:qFormat/>
    <w:rsid w:val="008F498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F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F49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F498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iofachancelle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2017-04-27T09:31:00Z</dcterms:created>
  <dcterms:modified xsi:type="dcterms:W3CDTF">2017-04-27T09:40:00Z</dcterms:modified>
</cp:coreProperties>
</file>